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FE2" w:rsidRPr="00341A9E" w:rsidRDefault="00ED6FE2" w:rsidP="005C0664">
      <w:pPr>
        <w:spacing w:after="240" w:line="240" w:lineRule="auto"/>
        <w:ind w:firstLine="567"/>
        <w:jc w:val="center"/>
        <w:rPr>
          <w:rFonts w:ascii="Times New Roman" w:eastAsia="Times New Roman" w:hAnsi="Times New Roman" w:cs="Times New Roman"/>
          <w:color w:val="000000"/>
          <w:sz w:val="24"/>
          <w:szCs w:val="24"/>
          <w:lang w:eastAsia="ru-RU"/>
        </w:rPr>
      </w:pPr>
      <w:r w:rsidRPr="00341A9E">
        <w:rPr>
          <w:rFonts w:ascii="Times New Roman" w:eastAsia="Times New Roman" w:hAnsi="Times New Roman" w:cs="Times New Roman"/>
          <w:color w:val="000000"/>
          <w:sz w:val="24"/>
          <w:szCs w:val="24"/>
          <w:lang w:eastAsia="ru-RU"/>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ED6FE2" w:rsidRPr="00341A9E" w:rsidRDefault="00ED6FE2" w:rsidP="005C0664">
      <w:pPr>
        <w:spacing w:after="240" w:line="240" w:lineRule="auto"/>
        <w:ind w:firstLine="567"/>
        <w:jc w:val="center"/>
        <w:rPr>
          <w:rFonts w:ascii="Times New Roman" w:eastAsia="Times New Roman" w:hAnsi="Times New Roman" w:cs="Times New Roman"/>
          <w:sz w:val="24"/>
          <w:szCs w:val="24"/>
          <w:lang w:eastAsia="ru-RU"/>
        </w:rPr>
      </w:pPr>
    </w:p>
    <w:p w:rsidR="001168C4" w:rsidRPr="00341A9E" w:rsidRDefault="001168C4" w:rsidP="005C0664">
      <w:pPr>
        <w:spacing w:after="0" w:line="240" w:lineRule="auto"/>
        <w:ind w:firstLine="567"/>
        <w:jc w:val="center"/>
        <w:rPr>
          <w:rFonts w:ascii="Times New Roman" w:eastAsia="Times New Roman" w:hAnsi="Times New Roman" w:cs="Times New Roman"/>
          <w:b/>
          <w:bCs/>
          <w:color w:val="000000"/>
          <w:sz w:val="24"/>
          <w:szCs w:val="24"/>
          <w:lang w:eastAsia="ru-RU"/>
        </w:rPr>
      </w:pPr>
    </w:p>
    <w:p w:rsidR="001168C4" w:rsidRPr="00341A9E" w:rsidRDefault="001168C4" w:rsidP="005C0664">
      <w:pPr>
        <w:spacing w:after="0" w:line="240" w:lineRule="auto"/>
        <w:ind w:firstLine="567"/>
        <w:rPr>
          <w:rFonts w:ascii="Times New Roman" w:eastAsia="Times New Roman" w:hAnsi="Times New Roman" w:cs="Times New Roman"/>
          <w:b/>
          <w:bCs/>
          <w:color w:val="000000"/>
          <w:sz w:val="24"/>
          <w:szCs w:val="24"/>
          <w:lang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3F7B55" w:rsidRDefault="003F7B55" w:rsidP="005C0664">
      <w:pPr>
        <w:spacing w:after="0" w:line="240" w:lineRule="auto"/>
        <w:ind w:firstLine="567"/>
        <w:jc w:val="center"/>
        <w:rPr>
          <w:rFonts w:ascii="Times New Roman" w:eastAsia="Times New Roman" w:hAnsi="Times New Roman" w:cs="Times New Roman"/>
          <w:b/>
          <w:bCs/>
          <w:color w:val="000000"/>
          <w:sz w:val="24"/>
          <w:szCs w:val="24"/>
          <w:lang w:val="tt-RU" w:eastAsia="ru-RU"/>
        </w:rPr>
      </w:pPr>
    </w:p>
    <w:p w:rsidR="00ED6FE2" w:rsidRPr="00341A9E" w:rsidRDefault="00ED6FE2" w:rsidP="005C0664">
      <w:pPr>
        <w:spacing w:after="0" w:line="240" w:lineRule="auto"/>
        <w:ind w:firstLine="567"/>
        <w:jc w:val="center"/>
        <w:rPr>
          <w:rFonts w:ascii="Times New Roman" w:eastAsia="Times New Roman" w:hAnsi="Times New Roman" w:cs="Times New Roman"/>
          <w:sz w:val="24"/>
          <w:szCs w:val="24"/>
          <w:lang w:eastAsia="ru-RU"/>
        </w:rPr>
      </w:pPr>
      <w:r w:rsidRPr="00341A9E">
        <w:rPr>
          <w:rFonts w:ascii="Times New Roman" w:eastAsia="Times New Roman" w:hAnsi="Times New Roman" w:cs="Times New Roman"/>
          <w:b/>
          <w:bCs/>
          <w:color w:val="000000"/>
          <w:sz w:val="24"/>
          <w:szCs w:val="24"/>
          <w:lang w:eastAsia="ru-RU"/>
        </w:rPr>
        <w:t>РАБОЧАЯ ПРОГРАММА</w:t>
      </w:r>
    </w:p>
    <w:p w:rsidR="00ED6FE2" w:rsidRPr="00341A9E" w:rsidRDefault="00ED6FE2" w:rsidP="005C0664">
      <w:pPr>
        <w:spacing w:after="0" w:line="240" w:lineRule="auto"/>
        <w:ind w:firstLine="567"/>
        <w:jc w:val="center"/>
        <w:rPr>
          <w:rFonts w:ascii="Times New Roman" w:eastAsia="Times New Roman" w:hAnsi="Times New Roman" w:cs="Times New Roman"/>
          <w:sz w:val="24"/>
          <w:szCs w:val="24"/>
          <w:lang w:eastAsia="ru-RU"/>
        </w:rPr>
      </w:pPr>
    </w:p>
    <w:p w:rsidR="00ED6FE2" w:rsidRPr="00341A9E" w:rsidRDefault="00270A6F" w:rsidP="005C0664">
      <w:pPr>
        <w:spacing w:after="0" w:line="240" w:lineRule="auto"/>
        <w:ind w:firstLine="567"/>
        <w:jc w:val="center"/>
        <w:rPr>
          <w:rFonts w:ascii="Times New Roman" w:eastAsia="Times New Roman" w:hAnsi="Times New Roman" w:cs="Times New Roman"/>
          <w:sz w:val="24"/>
          <w:szCs w:val="24"/>
          <w:lang w:eastAsia="ru-RU"/>
        </w:rPr>
      </w:pPr>
      <w:r w:rsidRPr="00341A9E">
        <w:rPr>
          <w:rFonts w:ascii="Times New Roman" w:eastAsia="Times New Roman" w:hAnsi="Times New Roman" w:cs="Times New Roman"/>
          <w:color w:val="000000"/>
          <w:sz w:val="24"/>
          <w:szCs w:val="24"/>
          <w:lang w:eastAsia="ru-RU"/>
        </w:rPr>
        <w:t>п</w:t>
      </w:r>
      <w:r w:rsidR="00D57564" w:rsidRPr="00341A9E">
        <w:rPr>
          <w:rFonts w:ascii="Times New Roman" w:eastAsia="Times New Roman" w:hAnsi="Times New Roman" w:cs="Times New Roman"/>
          <w:color w:val="000000"/>
          <w:sz w:val="24"/>
          <w:szCs w:val="24"/>
          <w:lang w:eastAsia="ru-RU"/>
        </w:rPr>
        <w:t xml:space="preserve">о </w:t>
      </w:r>
      <w:r w:rsidRPr="00341A9E">
        <w:rPr>
          <w:rFonts w:ascii="Times New Roman" w:eastAsia="Times New Roman" w:hAnsi="Times New Roman" w:cs="Times New Roman"/>
          <w:color w:val="000000"/>
          <w:sz w:val="24"/>
          <w:szCs w:val="24"/>
          <w:lang w:eastAsia="ru-RU"/>
        </w:rPr>
        <w:t xml:space="preserve">родному языку (татарский) </w:t>
      </w:r>
      <w:r w:rsidR="008F7158" w:rsidRPr="00341A9E">
        <w:rPr>
          <w:rFonts w:ascii="Times New Roman" w:eastAsia="Times New Roman" w:hAnsi="Times New Roman" w:cs="Times New Roman"/>
          <w:color w:val="000000"/>
          <w:sz w:val="24"/>
          <w:szCs w:val="24"/>
          <w:lang w:eastAsia="ru-RU"/>
        </w:rPr>
        <w:t>для</w:t>
      </w:r>
      <w:r w:rsidRPr="00341A9E">
        <w:rPr>
          <w:rFonts w:ascii="Times New Roman" w:eastAsia="Times New Roman" w:hAnsi="Times New Roman" w:cs="Times New Roman"/>
          <w:color w:val="000000"/>
          <w:sz w:val="24"/>
          <w:szCs w:val="24"/>
          <w:lang w:eastAsia="ru-RU"/>
        </w:rPr>
        <w:t xml:space="preserve"> 10-11</w:t>
      </w:r>
      <w:r w:rsidR="008F7158" w:rsidRPr="00341A9E">
        <w:rPr>
          <w:rFonts w:ascii="Times New Roman" w:eastAsia="Times New Roman" w:hAnsi="Times New Roman" w:cs="Times New Roman"/>
          <w:color w:val="000000"/>
          <w:sz w:val="24"/>
          <w:szCs w:val="24"/>
          <w:lang w:eastAsia="ru-RU"/>
        </w:rPr>
        <w:t xml:space="preserve"> классов</w:t>
      </w:r>
    </w:p>
    <w:p w:rsidR="00ED6FE2" w:rsidRPr="00341A9E" w:rsidRDefault="003F7B55" w:rsidP="003F7B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 xml:space="preserve">                                                                                    </w:t>
      </w:r>
      <w:r w:rsidR="00270A6F" w:rsidRPr="00341A9E">
        <w:rPr>
          <w:rFonts w:ascii="Times New Roman" w:eastAsia="Times New Roman" w:hAnsi="Times New Roman" w:cs="Times New Roman"/>
          <w:color w:val="000000"/>
          <w:sz w:val="24"/>
          <w:szCs w:val="24"/>
          <w:lang w:eastAsia="ru-RU"/>
        </w:rPr>
        <w:t>на уровень среднего</w:t>
      </w:r>
      <w:r w:rsidR="00ED6FE2" w:rsidRPr="00341A9E">
        <w:rPr>
          <w:rFonts w:ascii="Times New Roman" w:eastAsia="Times New Roman" w:hAnsi="Times New Roman" w:cs="Times New Roman"/>
          <w:color w:val="000000"/>
          <w:sz w:val="24"/>
          <w:szCs w:val="24"/>
          <w:lang w:eastAsia="ru-RU"/>
        </w:rPr>
        <w:t xml:space="preserve"> общего образования</w:t>
      </w:r>
    </w:p>
    <w:p w:rsidR="00ED6FE2" w:rsidRPr="00341A9E" w:rsidRDefault="00ED6FE2" w:rsidP="005C0664">
      <w:pPr>
        <w:spacing w:after="0" w:line="240" w:lineRule="auto"/>
        <w:ind w:firstLine="567"/>
        <w:jc w:val="center"/>
        <w:rPr>
          <w:rFonts w:ascii="Times New Roman" w:eastAsia="Times New Roman" w:hAnsi="Times New Roman" w:cs="Times New Roman"/>
          <w:sz w:val="24"/>
          <w:szCs w:val="24"/>
          <w:lang w:eastAsia="ru-RU"/>
        </w:rPr>
      </w:pPr>
      <w:r w:rsidRPr="00341A9E">
        <w:rPr>
          <w:rFonts w:ascii="Times New Roman" w:eastAsia="Times New Roman" w:hAnsi="Times New Roman" w:cs="Times New Roman"/>
          <w:color w:val="000000"/>
          <w:sz w:val="24"/>
          <w:szCs w:val="24"/>
          <w:lang w:eastAsia="ru-RU"/>
        </w:rPr>
        <w:t>МБОУ «Школа №54»</w:t>
      </w:r>
    </w:p>
    <w:p w:rsidR="00ED6FE2" w:rsidRPr="00341A9E" w:rsidRDefault="00ED6FE2" w:rsidP="005C0664">
      <w:pPr>
        <w:spacing w:after="0" w:line="240" w:lineRule="auto"/>
        <w:ind w:firstLine="567"/>
        <w:jc w:val="center"/>
        <w:rPr>
          <w:rFonts w:ascii="Times New Roman" w:eastAsia="Times New Roman" w:hAnsi="Times New Roman" w:cs="Times New Roman"/>
          <w:sz w:val="24"/>
          <w:szCs w:val="24"/>
          <w:lang w:eastAsia="ru-RU"/>
        </w:rPr>
      </w:pPr>
      <w:r w:rsidRPr="00341A9E">
        <w:rPr>
          <w:rFonts w:ascii="Times New Roman" w:eastAsia="Times New Roman" w:hAnsi="Times New Roman" w:cs="Times New Roman"/>
          <w:color w:val="000000"/>
          <w:sz w:val="24"/>
          <w:szCs w:val="24"/>
          <w:lang w:eastAsia="ru-RU"/>
        </w:rPr>
        <w:t>Авиастроительного района города Казани РТ</w:t>
      </w:r>
    </w:p>
    <w:p w:rsidR="00ED6FE2" w:rsidRPr="00341A9E" w:rsidRDefault="003F7B55" w:rsidP="003F7B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 xml:space="preserve">                                                                                                       </w:t>
      </w:r>
      <w:r w:rsidR="00ED6FE2" w:rsidRPr="00341A9E">
        <w:rPr>
          <w:rFonts w:ascii="Times New Roman" w:eastAsia="Times New Roman" w:hAnsi="Times New Roman" w:cs="Times New Roman"/>
          <w:color w:val="000000"/>
          <w:sz w:val="24"/>
          <w:szCs w:val="24"/>
          <w:lang w:eastAsia="ru-RU"/>
        </w:rPr>
        <w:t xml:space="preserve">Срок реализации: </w:t>
      </w:r>
      <w:r w:rsidR="00270A6F" w:rsidRPr="00341A9E">
        <w:rPr>
          <w:rFonts w:ascii="Times New Roman" w:eastAsia="Times New Roman" w:hAnsi="Times New Roman" w:cs="Times New Roman"/>
          <w:color w:val="000000"/>
          <w:sz w:val="24"/>
          <w:szCs w:val="24"/>
          <w:lang w:eastAsia="ru-RU"/>
        </w:rPr>
        <w:t>2 года</w:t>
      </w: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5C0664">
      <w:pPr>
        <w:spacing w:after="0" w:line="240" w:lineRule="auto"/>
        <w:ind w:firstLine="567"/>
        <w:jc w:val="right"/>
        <w:rPr>
          <w:rFonts w:ascii="Times New Roman" w:eastAsia="Times New Roman" w:hAnsi="Times New Roman" w:cs="Times New Roman"/>
          <w:color w:val="000000"/>
          <w:sz w:val="24"/>
          <w:szCs w:val="24"/>
          <w:lang w:val="tt-RU" w:eastAsia="ru-RU"/>
        </w:rPr>
      </w:pPr>
    </w:p>
    <w:p w:rsidR="003F7B55" w:rsidRDefault="003F7B55" w:rsidP="003F7B55">
      <w:pPr>
        <w:spacing w:after="0" w:line="240" w:lineRule="auto"/>
        <w:rPr>
          <w:rFonts w:ascii="Times New Roman" w:eastAsia="Times New Roman" w:hAnsi="Times New Roman" w:cs="Times New Roman"/>
          <w:color w:val="000000"/>
          <w:sz w:val="24"/>
          <w:szCs w:val="24"/>
          <w:lang w:val="tt-RU" w:eastAsia="ru-RU"/>
        </w:rPr>
      </w:pPr>
    </w:p>
    <w:p w:rsidR="00ED6FE2" w:rsidRPr="003F7B55" w:rsidRDefault="003F7B55" w:rsidP="003F7B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tt-RU" w:eastAsia="ru-RU"/>
        </w:rPr>
        <w:lastRenderedPageBreak/>
        <w:t xml:space="preserve">                                                                                            </w:t>
      </w:r>
      <w:r w:rsidR="00ED6FE2" w:rsidRPr="00341A9E">
        <w:rPr>
          <w:rFonts w:ascii="Times New Roman" w:eastAsia="Times New Roman" w:hAnsi="Times New Roman" w:cs="Times New Roman"/>
          <w:b/>
          <w:bCs/>
          <w:color w:val="000000"/>
          <w:sz w:val="24"/>
          <w:szCs w:val="24"/>
          <w:lang w:eastAsia="ru-RU"/>
        </w:rPr>
        <w:t>Статус документа</w:t>
      </w:r>
    </w:p>
    <w:p w:rsidR="00875DC5" w:rsidRDefault="00875DC5" w:rsidP="005C0664">
      <w:pPr>
        <w:shd w:val="clear" w:color="auto" w:fill="FFFFFF"/>
        <w:spacing w:after="0" w:line="240" w:lineRule="auto"/>
        <w:ind w:firstLine="567"/>
        <w:jc w:val="both"/>
        <w:rPr>
          <w:rFonts w:ascii="Times New Roman" w:hAnsi="Times New Roman" w:cs="Times New Roman"/>
          <w:color w:val="000000"/>
          <w:sz w:val="24"/>
          <w:szCs w:val="24"/>
        </w:rPr>
      </w:pPr>
      <w:r w:rsidRPr="00341A9E">
        <w:rPr>
          <w:rFonts w:ascii="Times New Roman" w:eastAsia="Times New Roman" w:hAnsi="Times New Roman" w:cs="Times New Roman"/>
          <w:sz w:val="24"/>
          <w:szCs w:val="24"/>
          <w:lang w:val="tt-RU" w:eastAsia="ru-RU"/>
        </w:rPr>
        <w:t xml:space="preserve">Рабочая </w:t>
      </w:r>
      <w:r w:rsidRPr="00341A9E">
        <w:rPr>
          <w:rFonts w:ascii="Times New Roman" w:eastAsia="Times New Roman" w:hAnsi="Times New Roman" w:cs="Times New Roman"/>
          <w:sz w:val="24"/>
          <w:szCs w:val="24"/>
          <w:lang w:eastAsia="ru-RU"/>
        </w:rPr>
        <w:t xml:space="preserve">программа учебного предмета «Родной (татарский) язык» для </w:t>
      </w:r>
      <w:r w:rsidRPr="00341A9E">
        <w:rPr>
          <w:rFonts w:ascii="Times New Roman" w:eastAsia="Times New Roman" w:hAnsi="Times New Roman" w:cs="Times New Roman"/>
          <w:sz w:val="24"/>
          <w:szCs w:val="24"/>
          <w:lang w:val="tt-RU" w:eastAsia="ru-RU"/>
        </w:rPr>
        <w:t xml:space="preserve">10-11 </w:t>
      </w:r>
      <w:r w:rsidRPr="00341A9E">
        <w:rPr>
          <w:rFonts w:ascii="Times New Roman" w:eastAsia="Times New Roman" w:hAnsi="Times New Roman" w:cs="Times New Roman"/>
          <w:sz w:val="24"/>
          <w:szCs w:val="24"/>
          <w:lang w:eastAsia="ru-RU"/>
        </w:rPr>
        <w:t xml:space="preserve">классов </w:t>
      </w:r>
      <w:r w:rsidR="00A319DE" w:rsidRPr="00341A9E">
        <w:rPr>
          <w:rFonts w:ascii="Times New Roman" w:eastAsia="Times New Roman" w:hAnsi="Times New Roman" w:cs="Times New Roman"/>
          <w:sz w:val="24"/>
          <w:szCs w:val="24"/>
          <w:lang w:eastAsia="ru-RU"/>
        </w:rPr>
        <w:t>среднего</w:t>
      </w:r>
      <w:r w:rsidRPr="00341A9E">
        <w:rPr>
          <w:rFonts w:ascii="Times New Roman" w:eastAsia="Times New Roman" w:hAnsi="Times New Roman" w:cs="Times New Roman"/>
          <w:sz w:val="24"/>
          <w:szCs w:val="24"/>
          <w:lang w:eastAsia="ru-RU"/>
        </w:rPr>
        <w:t xml:space="preserve"> общего образования (далее – программа) разработана </w:t>
      </w:r>
      <w:r w:rsidRPr="00341A9E">
        <w:rPr>
          <w:rFonts w:ascii="Times New Roman" w:hAnsi="Times New Roman" w:cs="Times New Roman"/>
          <w:sz w:val="24"/>
          <w:szCs w:val="24"/>
        </w:rPr>
        <w:t xml:space="preserve">в соответствии с Федеральным государственным образовательным стандартом </w:t>
      </w:r>
      <w:r w:rsidR="00A319DE" w:rsidRPr="00341A9E">
        <w:rPr>
          <w:rFonts w:ascii="Times New Roman" w:hAnsi="Times New Roman" w:cs="Times New Roman"/>
          <w:sz w:val="24"/>
          <w:szCs w:val="24"/>
        </w:rPr>
        <w:t>среднего</w:t>
      </w:r>
      <w:r w:rsidRPr="00341A9E">
        <w:rPr>
          <w:rFonts w:ascii="Times New Roman" w:hAnsi="Times New Roman" w:cs="Times New Roman"/>
          <w:sz w:val="24"/>
          <w:szCs w:val="24"/>
        </w:rPr>
        <w:t xml:space="preserve"> общего образования</w:t>
      </w:r>
      <w:r w:rsidRPr="00341A9E">
        <w:rPr>
          <w:rFonts w:ascii="Times New Roman" w:hAnsi="Times New Roman" w:cs="Times New Roman"/>
          <w:sz w:val="24"/>
          <w:szCs w:val="24"/>
          <w:lang w:val="tt-RU"/>
        </w:rPr>
        <w:t>,</w:t>
      </w:r>
      <w:r w:rsidRPr="00341A9E">
        <w:rPr>
          <w:rFonts w:ascii="Times New Roman" w:hAnsi="Times New Roman" w:cs="Times New Roman"/>
          <w:sz w:val="24"/>
          <w:szCs w:val="24"/>
        </w:rPr>
        <w:t xml:space="preserve"> с учетом основных идей и положений программы развития универсальных учебных действий для </w:t>
      </w:r>
      <w:r w:rsidR="00A319DE" w:rsidRPr="00341A9E">
        <w:rPr>
          <w:rFonts w:ascii="Times New Roman" w:hAnsi="Times New Roman" w:cs="Times New Roman"/>
          <w:sz w:val="24"/>
          <w:szCs w:val="24"/>
          <w:lang w:val="tt-RU"/>
        </w:rPr>
        <w:t>среднего</w:t>
      </w:r>
      <w:r w:rsidRPr="00341A9E">
        <w:rPr>
          <w:rFonts w:ascii="Times New Roman" w:hAnsi="Times New Roman" w:cs="Times New Roman"/>
          <w:sz w:val="24"/>
          <w:szCs w:val="24"/>
        </w:rPr>
        <w:t xml:space="preserve"> общего образования и для обеспечения сохранения и развития языкового наследия многонационального народа Российской Федерации,</w:t>
      </w:r>
      <w:r w:rsidR="003F7B55">
        <w:rPr>
          <w:rFonts w:ascii="Times New Roman" w:hAnsi="Times New Roman" w:cs="Times New Roman"/>
          <w:sz w:val="24"/>
          <w:szCs w:val="24"/>
          <w:lang w:val="tt-RU"/>
        </w:rPr>
        <w:t xml:space="preserve"> </w:t>
      </w:r>
      <w:r w:rsidRPr="00341A9E">
        <w:rPr>
          <w:rFonts w:ascii="Times New Roman" w:hAnsi="Times New Roman" w:cs="Times New Roman"/>
          <w:spacing w:val="-2"/>
          <w:sz w:val="24"/>
          <w:szCs w:val="24"/>
        </w:rPr>
        <w:t>представленной в</w:t>
      </w:r>
      <w:r w:rsidR="005C0664">
        <w:rPr>
          <w:rFonts w:ascii="Times New Roman" w:eastAsia="Times New Roman" w:hAnsi="Times New Roman" w:cs="Times New Roman"/>
          <w:bCs/>
          <w:color w:val="000000"/>
          <w:sz w:val="24"/>
          <w:szCs w:val="24"/>
          <w:lang w:eastAsia="ru-RU"/>
        </w:rPr>
        <w:t xml:space="preserve"> Программе</w:t>
      </w:r>
      <w:r w:rsidRPr="00341A9E">
        <w:rPr>
          <w:rFonts w:ascii="Times New Roman" w:eastAsia="Times New Roman" w:hAnsi="Times New Roman" w:cs="Times New Roman"/>
          <w:bCs/>
          <w:color w:val="000000"/>
          <w:sz w:val="24"/>
          <w:szCs w:val="24"/>
          <w:lang w:eastAsia="ru-RU"/>
        </w:rPr>
        <w:t xml:space="preserve"> воспитания МБОУ « Школа №54»</w:t>
      </w:r>
      <w:r w:rsidRPr="00341A9E">
        <w:rPr>
          <w:rFonts w:ascii="Times New Roman" w:eastAsia="Times New Roman" w:hAnsi="Times New Roman" w:cs="Times New Roman"/>
          <w:color w:val="000000"/>
          <w:sz w:val="24"/>
          <w:szCs w:val="24"/>
          <w:lang w:eastAsia="ru-RU"/>
        </w:rPr>
        <w:t>,</w:t>
      </w:r>
      <w:r w:rsidR="005C0664">
        <w:rPr>
          <w:rFonts w:ascii="Times New Roman" w:hAnsi="Times New Roman" w:cs="Times New Roman"/>
          <w:color w:val="000000"/>
          <w:sz w:val="24"/>
          <w:szCs w:val="24"/>
        </w:rPr>
        <w:t xml:space="preserve"> с учётом </w:t>
      </w:r>
      <w:r w:rsidRPr="00341A9E">
        <w:rPr>
          <w:rFonts w:ascii="Times New Roman" w:hAnsi="Times New Roman" w:cs="Times New Roman"/>
          <w:color w:val="000000"/>
          <w:sz w:val="24"/>
          <w:szCs w:val="24"/>
        </w:rPr>
        <w:t>распре</w:t>
      </w:r>
      <w:r w:rsidR="00A319DE" w:rsidRPr="00341A9E">
        <w:rPr>
          <w:rFonts w:ascii="Times New Roman" w:hAnsi="Times New Roman" w:cs="Times New Roman"/>
          <w:color w:val="000000"/>
          <w:sz w:val="24"/>
          <w:szCs w:val="24"/>
        </w:rPr>
        <w:t>делённых</w:t>
      </w:r>
      <w:r w:rsidRPr="00341A9E">
        <w:rPr>
          <w:rFonts w:ascii="Times New Roman" w:hAnsi="Times New Roman" w:cs="Times New Roman"/>
          <w:color w:val="000000"/>
          <w:sz w:val="24"/>
          <w:szCs w:val="24"/>
        </w:rPr>
        <w:t xml:space="preserve"> по классам проверяемых тре</w:t>
      </w:r>
      <w:r w:rsidR="005C0664">
        <w:rPr>
          <w:rFonts w:ascii="Times New Roman" w:hAnsi="Times New Roman" w:cs="Times New Roman"/>
          <w:color w:val="000000"/>
          <w:sz w:val="24"/>
          <w:szCs w:val="24"/>
        </w:rPr>
        <w:t>бований к результатам освоения О</w:t>
      </w:r>
      <w:r w:rsidRPr="00341A9E">
        <w:rPr>
          <w:rFonts w:ascii="Times New Roman" w:hAnsi="Times New Roman" w:cs="Times New Roman"/>
          <w:color w:val="000000"/>
          <w:sz w:val="24"/>
          <w:szCs w:val="24"/>
        </w:rPr>
        <w:t>сновной обр</w:t>
      </w:r>
      <w:r w:rsidR="00A319DE" w:rsidRPr="00341A9E">
        <w:rPr>
          <w:rFonts w:ascii="Times New Roman" w:hAnsi="Times New Roman" w:cs="Times New Roman"/>
          <w:color w:val="000000"/>
          <w:sz w:val="24"/>
          <w:szCs w:val="24"/>
        </w:rPr>
        <w:t>азовательной программы среднего</w:t>
      </w:r>
      <w:r w:rsidR="005C0664">
        <w:rPr>
          <w:rFonts w:ascii="Times New Roman" w:hAnsi="Times New Roman" w:cs="Times New Roman"/>
          <w:color w:val="000000"/>
          <w:sz w:val="24"/>
          <w:szCs w:val="24"/>
        </w:rPr>
        <w:t xml:space="preserve"> общего </w:t>
      </w:r>
      <w:r w:rsidRPr="00341A9E">
        <w:rPr>
          <w:rFonts w:ascii="Times New Roman" w:hAnsi="Times New Roman" w:cs="Times New Roman"/>
          <w:color w:val="000000"/>
          <w:sz w:val="24"/>
          <w:szCs w:val="24"/>
        </w:rPr>
        <w:t>образования.</w:t>
      </w:r>
    </w:p>
    <w:p w:rsidR="00A319DE" w:rsidRPr="00341A9E" w:rsidRDefault="003F7B55" w:rsidP="003F7B55">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tt-RU"/>
        </w:rPr>
        <w:t xml:space="preserve">       </w:t>
      </w:r>
      <w:r w:rsidR="00A319DE" w:rsidRPr="00341A9E">
        <w:rPr>
          <w:rFonts w:ascii="Times New Roman" w:eastAsia="Times New Roman" w:hAnsi="Times New Roman" w:cs="Times New Roman"/>
          <w:sz w:val="24"/>
          <w:szCs w:val="24"/>
          <w:lang w:eastAsia="ru-RU"/>
        </w:rPr>
        <w:t>Нормативную правовую основу настоящей программы составляют следующие документы:</w:t>
      </w:r>
    </w:p>
    <w:p w:rsidR="00A319DE" w:rsidRPr="00341A9E" w:rsidRDefault="005C0664" w:rsidP="005C066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319DE" w:rsidRPr="00341A9E">
        <w:rPr>
          <w:rFonts w:ascii="Times New Roman" w:eastAsia="Times New Roman" w:hAnsi="Times New Roman" w:cs="Times New Roman"/>
          <w:sz w:val="24"/>
          <w:szCs w:val="24"/>
          <w:lang w:eastAsia="ru-RU"/>
        </w:rPr>
        <w:t>Конституция Российской Федерации (принята всенародным голосованием 12.12.1993 г. с изменениями, одобренными в ходе общероссийского голосования 01.07.2020 г.) (ст. 26, ст. 68);</w:t>
      </w:r>
    </w:p>
    <w:p w:rsidR="00A319DE" w:rsidRPr="00341A9E" w:rsidRDefault="005C0664" w:rsidP="005C0664">
      <w:pPr>
        <w:pStyle w:val="a4"/>
        <w:tabs>
          <w:tab w:val="left" w:pos="1134"/>
        </w:tabs>
        <w:spacing w:after="0" w:line="240" w:lineRule="auto"/>
        <w:ind w:left="0" w:firstLine="567"/>
        <w:rPr>
          <w:sz w:val="24"/>
          <w:szCs w:val="24"/>
        </w:rPr>
      </w:pPr>
      <w:r>
        <w:rPr>
          <w:sz w:val="24"/>
          <w:szCs w:val="24"/>
        </w:rPr>
        <w:t xml:space="preserve">- </w:t>
      </w:r>
      <w:r w:rsidR="00A319DE" w:rsidRPr="00341A9E">
        <w:rPr>
          <w:sz w:val="24"/>
          <w:szCs w:val="24"/>
        </w:rPr>
        <w:t>Федеральный закон от 29 декабря 2012 г. № 273–ФЗ «Об образовании в Российской Федерации»;</w:t>
      </w:r>
    </w:p>
    <w:p w:rsidR="00A319DE" w:rsidRPr="00341A9E" w:rsidRDefault="005C0664" w:rsidP="005C0664">
      <w:pPr>
        <w:pStyle w:val="a4"/>
        <w:tabs>
          <w:tab w:val="left" w:pos="1134"/>
        </w:tabs>
        <w:spacing w:after="0" w:line="240" w:lineRule="auto"/>
        <w:ind w:left="0" w:firstLine="567"/>
        <w:rPr>
          <w:sz w:val="24"/>
          <w:szCs w:val="24"/>
        </w:rPr>
      </w:pPr>
      <w:r>
        <w:rPr>
          <w:sz w:val="24"/>
          <w:szCs w:val="24"/>
        </w:rPr>
        <w:t xml:space="preserve">- </w:t>
      </w:r>
      <w:r w:rsidR="00A319DE" w:rsidRPr="00341A9E">
        <w:rPr>
          <w:sz w:val="24"/>
          <w:szCs w:val="24"/>
        </w:rPr>
        <w:t>Федеральный закон от 3 августа 2018 г. № 317–ФЗ «О внесении изменений в статьи 11 и 14 Федерального закона «Об образовании в Российской Федерации»;</w:t>
      </w:r>
    </w:p>
    <w:p w:rsidR="00A319DE" w:rsidRPr="00341A9E" w:rsidRDefault="005C0664" w:rsidP="005C0664">
      <w:pPr>
        <w:pStyle w:val="a4"/>
        <w:tabs>
          <w:tab w:val="left" w:pos="1134"/>
        </w:tabs>
        <w:spacing w:after="0" w:line="240" w:lineRule="auto"/>
        <w:ind w:left="0" w:firstLine="567"/>
        <w:rPr>
          <w:sz w:val="24"/>
          <w:szCs w:val="24"/>
        </w:rPr>
      </w:pPr>
      <w:r>
        <w:rPr>
          <w:sz w:val="24"/>
          <w:szCs w:val="24"/>
        </w:rPr>
        <w:t xml:space="preserve">- </w:t>
      </w:r>
      <w:r w:rsidR="00A319DE" w:rsidRPr="00341A9E">
        <w:rPr>
          <w:sz w:val="24"/>
          <w:szCs w:val="24"/>
        </w:rPr>
        <w:t>Закон Российской Федерации от 25 октября 1991 г. № 1807–1 «О языках народов Российской Федерации»;</w:t>
      </w:r>
    </w:p>
    <w:p w:rsidR="00A319DE" w:rsidRPr="00341A9E" w:rsidRDefault="005C0664" w:rsidP="005C0664">
      <w:pPr>
        <w:pStyle w:val="a4"/>
        <w:tabs>
          <w:tab w:val="left" w:pos="1134"/>
        </w:tabs>
        <w:spacing w:after="0" w:line="240" w:lineRule="auto"/>
        <w:ind w:left="0" w:firstLine="567"/>
        <w:rPr>
          <w:sz w:val="24"/>
          <w:szCs w:val="24"/>
        </w:rPr>
      </w:pPr>
      <w:r>
        <w:rPr>
          <w:sz w:val="24"/>
          <w:szCs w:val="24"/>
        </w:rPr>
        <w:t xml:space="preserve">- </w:t>
      </w:r>
      <w:r w:rsidR="00A319DE" w:rsidRPr="00341A9E">
        <w:rPr>
          <w:sz w:val="24"/>
          <w:szCs w:val="24"/>
        </w:rPr>
        <w:t>Конституция Республики Татарстан от 6 ноября 1992 г. (с изменениями и дополнениями) (ст. 8);</w:t>
      </w:r>
    </w:p>
    <w:p w:rsidR="00A319DE" w:rsidRPr="00341A9E" w:rsidRDefault="005C0664" w:rsidP="005C0664">
      <w:pPr>
        <w:pStyle w:val="a4"/>
        <w:tabs>
          <w:tab w:val="left" w:pos="1134"/>
        </w:tabs>
        <w:spacing w:after="0" w:line="240" w:lineRule="auto"/>
        <w:ind w:left="0" w:firstLine="567"/>
        <w:rPr>
          <w:sz w:val="24"/>
          <w:szCs w:val="24"/>
        </w:rPr>
      </w:pPr>
      <w:r>
        <w:rPr>
          <w:sz w:val="24"/>
          <w:szCs w:val="24"/>
        </w:rPr>
        <w:t xml:space="preserve">- </w:t>
      </w:r>
      <w:r w:rsidR="00A319DE" w:rsidRPr="00341A9E">
        <w:rPr>
          <w:sz w:val="24"/>
          <w:szCs w:val="24"/>
        </w:rPr>
        <w:t>Закон Республики Татарстан от 22 июля 2013 г. № 68–ЗРТ «Об образовании» (с изменениями от 9 декабря 2019 г.);</w:t>
      </w:r>
    </w:p>
    <w:p w:rsidR="00A319DE" w:rsidRPr="00341A9E" w:rsidRDefault="005C0664" w:rsidP="005C0664">
      <w:pPr>
        <w:pStyle w:val="a4"/>
        <w:tabs>
          <w:tab w:val="left" w:pos="1134"/>
        </w:tabs>
        <w:spacing w:after="0" w:line="240" w:lineRule="auto"/>
        <w:ind w:left="0" w:firstLine="567"/>
        <w:rPr>
          <w:sz w:val="24"/>
          <w:szCs w:val="24"/>
        </w:rPr>
      </w:pPr>
      <w:r>
        <w:rPr>
          <w:sz w:val="24"/>
          <w:szCs w:val="24"/>
        </w:rPr>
        <w:t xml:space="preserve">- </w:t>
      </w:r>
      <w:r w:rsidR="00A319DE" w:rsidRPr="00341A9E">
        <w:rPr>
          <w:sz w:val="24"/>
          <w:szCs w:val="24"/>
        </w:rPr>
        <w:t>Закон Республики Татарстан от 8 июля 1992 г. № 1560–XII «О государственных языках Республики Татарстан и других языках в Республике Татарстан (с изменениями от 27 апреля 2017 г. № 27–ЗРТ).</w:t>
      </w:r>
    </w:p>
    <w:p w:rsidR="003E1BF6" w:rsidRPr="00341A9E" w:rsidRDefault="003E1BF6" w:rsidP="005C0664">
      <w:pPr>
        <w:pStyle w:val="a4"/>
        <w:shd w:val="clear" w:color="auto" w:fill="FFFFFF"/>
        <w:spacing w:after="0" w:line="240" w:lineRule="auto"/>
        <w:ind w:left="0" w:firstLine="567"/>
        <w:rPr>
          <w:b/>
          <w:sz w:val="24"/>
          <w:szCs w:val="24"/>
        </w:rPr>
      </w:pPr>
    </w:p>
    <w:p w:rsidR="003E1BF6" w:rsidRPr="00341A9E" w:rsidRDefault="003E1BF6" w:rsidP="005C0664">
      <w:pPr>
        <w:spacing w:line="240" w:lineRule="auto"/>
        <w:ind w:right="-2" w:firstLine="567"/>
        <w:contextualSpacing/>
        <w:jc w:val="center"/>
        <w:rPr>
          <w:rFonts w:ascii="Times New Roman" w:hAnsi="Times New Roman" w:cs="Times New Roman"/>
          <w:b/>
          <w:sz w:val="24"/>
          <w:szCs w:val="24"/>
        </w:rPr>
      </w:pPr>
      <w:r w:rsidRPr="00341A9E">
        <w:rPr>
          <w:rFonts w:ascii="Times New Roman" w:hAnsi="Times New Roman" w:cs="Times New Roman"/>
          <w:b/>
          <w:sz w:val="24"/>
          <w:szCs w:val="24"/>
        </w:rPr>
        <w:t>Структура документа</w:t>
      </w:r>
    </w:p>
    <w:p w:rsidR="003E1BF6" w:rsidRPr="00341A9E" w:rsidRDefault="003E1BF6" w:rsidP="005C0664">
      <w:pPr>
        <w:spacing w:after="0" w:line="240" w:lineRule="auto"/>
        <w:jc w:val="both"/>
        <w:rPr>
          <w:rFonts w:ascii="Times New Roman" w:eastAsia="Times New Roman" w:hAnsi="Times New Roman" w:cs="Times New Roman"/>
          <w:sz w:val="24"/>
          <w:szCs w:val="24"/>
          <w:lang w:val="tt-RU" w:eastAsia="ru-RU"/>
        </w:rPr>
      </w:pPr>
      <w:r w:rsidRPr="00341A9E">
        <w:rPr>
          <w:rFonts w:ascii="Times New Roman" w:eastAsia="Times New Roman" w:hAnsi="Times New Roman" w:cs="Times New Roman"/>
          <w:sz w:val="24"/>
          <w:szCs w:val="24"/>
          <w:lang w:val="tt-RU" w:eastAsia="ru-RU"/>
        </w:rPr>
        <w:t>Рабочая программа представляет собой целостный документ, вклющающий следующие разделы:</w:t>
      </w:r>
    </w:p>
    <w:p w:rsidR="003E1BF6" w:rsidRPr="00341A9E" w:rsidRDefault="003E1BF6" w:rsidP="005C0664">
      <w:pPr>
        <w:pStyle w:val="a4"/>
        <w:numPr>
          <w:ilvl w:val="0"/>
          <w:numId w:val="89"/>
        </w:numPr>
        <w:spacing w:after="0" w:line="240" w:lineRule="auto"/>
        <w:ind w:left="0" w:firstLine="567"/>
        <w:rPr>
          <w:sz w:val="24"/>
          <w:szCs w:val="24"/>
          <w:lang w:val="tt-RU"/>
        </w:rPr>
      </w:pPr>
      <w:r w:rsidRPr="00341A9E">
        <w:rPr>
          <w:sz w:val="24"/>
          <w:szCs w:val="24"/>
          <w:lang w:val="tt-RU"/>
        </w:rPr>
        <w:t>Пояснительную записку.</w:t>
      </w:r>
    </w:p>
    <w:p w:rsidR="003E1BF6" w:rsidRPr="00341A9E" w:rsidRDefault="003E1BF6" w:rsidP="005C0664">
      <w:pPr>
        <w:pStyle w:val="a4"/>
        <w:numPr>
          <w:ilvl w:val="0"/>
          <w:numId w:val="89"/>
        </w:numPr>
        <w:spacing w:after="0" w:line="240" w:lineRule="auto"/>
        <w:ind w:left="0" w:firstLine="567"/>
        <w:rPr>
          <w:sz w:val="24"/>
          <w:szCs w:val="24"/>
          <w:lang w:val="tt-RU"/>
        </w:rPr>
      </w:pPr>
      <w:r w:rsidRPr="00341A9E">
        <w:rPr>
          <w:sz w:val="24"/>
          <w:szCs w:val="24"/>
          <w:lang w:val="tt-RU"/>
        </w:rPr>
        <w:t xml:space="preserve">Планируемые результаты освоения учебного предмета </w:t>
      </w:r>
      <w:r w:rsidRPr="00341A9E">
        <w:rPr>
          <w:rFonts w:eastAsia="Calibri"/>
          <w:sz w:val="24"/>
          <w:szCs w:val="24"/>
        </w:rPr>
        <w:t>«Родной (татарский) язык» на уровне среднего общего образования.</w:t>
      </w:r>
    </w:p>
    <w:p w:rsidR="003E1BF6" w:rsidRPr="00341A9E" w:rsidRDefault="003E1BF6" w:rsidP="005C0664">
      <w:pPr>
        <w:pStyle w:val="a4"/>
        <w:numPr>
          <w:ilvl w:val="0"/>
          <w:numId w:val="89"/>
        </w:numPr>
        <w:spacing w:after="0" w:line="240" w:lineRule="auto"/>
        <w:ind w:left="0" w:firstLine="567"/>
        <w:rPr>
          <w:sz w:val="24"/>
          <w:szCs w:val="24"/>
          <w:lang w:val="tt-RU"/>
        </w:rPr>
      </w:pPr>
      <w:r w:rsidRPr="00341A9E">
        <w:rPr>
          <w:sz w:val="24"/>
          <w:szCs w:val="24"/>
          <w:lang w:val="tt-RU"/>
        </w:rPr>
        <w:t>Содержание учебного предмета.</w:t>
      </w:r>
    </w:p>
    <w:p w:rsidR="003E1BF6" w:rsidRPr="00341A9E" w:rsidRDefault="003E1BF6" w:rsidP="005C0664">
      <w:pPr>
        <w:pStyle w:val="a4"/>
        <w:numPr>
          <w:ilvl w:val="0"/>
          <w:numId w:val="89"/>
        </w:numPr>
        <w:spacing w:after="0" w:line="240" w:lineRule="auto"/>
        <w:ind w:left="0" w:firstLine="567"/>
        <w:rPr>
          <w:sz w:val="24"/>
          <w:szCs w:val="24"/>
          <w:lang w:val="tt-RU"/>
        </w:rPr>
      </w:pPr>
      <w:r w:rsidRPr="00341A9E">
        <w:rPr>
          <w:sz w:val="24"/>
          <w:szCs w:val="24"/>
          <w:lang w:val="tt-RU"/>
        </w:rPr>
        <w:t>Тематическое планирование, в том числе с учётом программы воспитания с указанием количества часов, отводимых на освоение каждой темы.</w:t>
      </w:r>
    </w:p>
    <w:p w:rsidR="003E1BF6" w:rsidRPr="00341A9E" w:rsidRDefault="003E1BF6" w:rsidP="005C0664">
      <w:pPr>
        <w:pStyle w:val="a4"/>
        <w:numPr>
          <w:ilvl w:val="0"/>
          <w:numId w:val="89"/>
        </w:numPr>
        <w:spacing w:after="0" w:line="240" w:lineRule="auto"/>
        <w:ind w:left="0" w:firstLine="567"/>
        <w:rPr>
          <w:sz w:val="24"/>
          <w:szCs w:val="24"/>
          <w:lang w:val="tt-RU"/>
        </w:rPr>
      </w:pPr>
      <w:r w:rsidRPr="00341A9E">
        <w:rPr>
          <w:sz w:val="24"/>
          <w:szCs w:val="24"/>
          <w:lang w:val="tt-RU"/>
        </w:rPr>
        <w:t xml:space="preserve">Систему оценивания результатов по учебному предмету </w:t>
      </w:r>
      <w:r w:rsidRPr="00341A9E">
        <w:rPr>
          <w:rFonts w:eastAsia="Calibri"/>
          <w:sz w:val="24"/>
          <w:szCs w:val="24"/>
        </w:rPr>
        <w:t>«Родной (татарский) язык» на уровне среднего общего образования.</w:t>
      </w:r>
    </w:p>
    <w:p w:rsidR="00E67B9C" w:rsidRPr="00341A9E" w:rsidRDefault="00E67B9C" w:rsidP="005C0664">
      <w:pPr>
        <w:pStyle w:val="a4"/>
        <w:numPr>
          <w:ilvl w:val="0"/>
          <w:numId w:val="89"/>
        </w:numPr>
        <w:spacing w:after="0" w:line="240" w:lineRule="auto"/>
        <w:ind w:left="0" w:firstLine="567"/>
        <w:rPr>
          <w:sz w:val="24"/>
          <w:szCs w:val="24"/>
          <w:lang w:val="tt-RU"/>
        </w:rPr>
      </w:pPr>
      <w:r w:rsidRPr="00341A9E">
        <w:rPr>
          <w:sz w:val="24"/>
          <w:szCs w:val="24"/>
          <w:lang w:val="tt-RU"/>
        </w:rPr>
        <w:t xml:space="preserve">Система условий реализации учебной программы по учебному предмету </w:t>
      </w:r>
      <w:r w:rsidRPr="00341A9E">
        <w:rPr>
          <w:rFonts w:eastAsia="Calibri"/>
          <w:sz w:val="24"/>
          <w:szCs w:val="24"/>
        </w:rPr>
        <w:t>«Родной (татарский) язык» на уровне среднего общего образования.</w:t>
      </w:r>
    </w:p>
    <w:p w:rsidR="00E67B9C" w:rsidRPr="00341A9E" w:rsidRDefault="00E67B9C" w:rsidP="005C0664">
      <w:pPr>
        <w:spacing w:after="0" w:line="240" w:lineRule="auto"/>
        <w:ind w:firstLine="567"/>
        <w:jc w:val="both"/>
        <w:rPr>
          <w:rFonts w:ascii="Times New Roman" w:eastAsia="Times New Roman" w:hAnsi="Times New Roman" w:cs="Times New Roman"/>
          <w:sz w:val="24"/>
          <w:szCs w:val="24"/>
          <w:lang w:val="tt-RU" w:eastAsia="ru-RU"/>
        </w:rPr>
      </w:pPr>
      <w:r w:rsidRPr="00341A9E">
        <w:rPr>
          <w:rFonts w:ascii="Times New Roman" w:eastAsia="Times New Roman" w:hAnsi="Times New Roman" w:cs="Times New Roman"/>
          <w:sz w:val="24"/>
          <w:szCs w:val="24"/>
          <w:lang w:val="tt-RU" w:eastAsia="ru-RU"/>
        </w:rPr>
        <w:t>В пояснительной записке раскрываются ц</w:t>
      </w:r>
      <w:r w:rsidR="005C0664">
        <w:rPr>
          <w:rFonts w:ascii="Times New Roman" w:eastAsia="Times New Roman" w:hAnsi="Times New Roman" w:cs="Times New Roman"/>
          <w:sz w:val="24"/>
          <w:szCs w:val="24"/>
          <w:lang w:val="tt-RU" w:eastAsia="ru-RU"/>
        </w:rPr>
        <w:t>ели изучения родного (татарский</w:t>
      </w:r>
      <w:r w:rsidRPr="00341A9E">
        <w:rPr>
          <w:rFonts w:ascii="Times New Roman" w:eastAsia="Times New Roman" w:hAnsi="Times New Roman" w:cs="Times New Roman"/>
          <w:sz w:val="24"/>
          <w:szCs w:val="24"/>
          <w:lang w:val="tt-RU" w:eastAsia="ru-RU"/>
        </w:rPr>
        <w:t>) языка, основные подходы к отбору содержания курса, характеризуются его основные содержательные линии, определяется место учебного предмета «Родной (татарский) язык» в учебном плане.</w:t>
      </w:r>
    </w:p>
    <w:p w:rsidR="00E67B9C" w:rsidRPr="00341A9E" w:rsidRDefault="00E67B9C" w:rsidP="005C0664">
      <w:pPr>
        <w:spacing w:after="0" w:line="240" w:lineRule="auto"/>
        <w:ind w:firstLine="567"/>
        <w:jc w:val="both"/>
        <w:rPr>
          <w:rFonts w:ascii="Times New Roman" w:eastAsia="Times New Roman" w:hAnsi="Times New Roman" w:cs="Times New Roman"/>
          <w:sz w:val="24"/>
          <w:szCs w:val="24"/>
          <w:lang w:val="tt-RU" w:eastAsia="ru-RU"/>
        </w:rPr>
      </w:pPr>
      <w:r w:rsidRPr="00341A9E">
        <w:rPr>
          <w:rFonts w:ascii="Times New Roman" w:eastAsia="Times New Roman" w:hAnsi="Times New Roman" w:cs="Times New Roman"/>
          <w:sz w:val="24"/>
          <w:szCs w:val="24"/>
          <w:lang w:val="tt-RU" w:eastAsia="ru-RU"/>
        </w:rPr>
        <w:lastRenderedPageBreak/>
        <w:t>В разделе «Планируемые результаты освоения учебного предмета» устанавливаются требования к результатам освоения образовательной программы основного общего об</w:t>
      </w:r>
      <w:r w:rsidR="005C0664">
        <w:rPr>
          <w:rFonts w:ascii="Times New Roman" w:eastAsia="Times New Roman" w:hAnsi="Times New Roman" w:cs="Times New Roman"/>
          <w:sz w:val="24"/>
          <w:szCs w:val="24"/>
          <w:lang w:val="tt-RU" w:eastAsia="ru-RU"/>
        </w:rPr>
        <w:t>разования по родному (татарский</w:t>
      </w:r>
      <w:r w:rsidRPr="00341A9E">
        <w:rPr>
          <w:rFonts w:ascii="Times New Roman" w:eastAsia="Times New Roman" w:hAnsi="Times New Roman" w:cs="Times New Roman"/>
          <w:sz w:val="24"/>
          <w:szCs w:val="24"/>
          <w:lang w:val="tt-RU" w:eastAsia="ru-RU"/>
        </w:rPr>
        <w:t>) языку на личностном, метапредметном и предметном уровнях.</w:t>
      </w:r>
    </w:p>
    <w:p w:rsidR="004A22C1" w:rsidRPr="004A22C1" w:rsidRDefault="00E67B9C" w:rsidP="005C0664">
      <w:pPr>
        <w:spacing w:after="0" w:line="240" w:lineRule="auto"/>
        <w:ind w:firstLine="567"/>
        <w:jc w:val="both"/>
        <w:rPr>
          <w:rFonts w:ascii="Times New Roman" w:eastAsia="Times New Roman" w:hAnsi="Times New Roman" w:cs="Times New Roman"/>
          <w:sz w:val="24"/>
          <w:szCs w:val="24"/>
          <w:lang w:val="tt-RU" w:eastAsia="ru-RU"/>
        </w:rPr>
      </w:pPr>
      <w:r w:rsidRPr="00341A9E">
        <w:rPr>
          <w:rFonts w:ascii="Times New Roman" w:eastAsia="Times New Roman" w:hAnsi="Times New Roman" w:cs="Times New Roman"/>
          <w:sz w:val="24"/>
          <w:szCs w:val="24"/>
          <w:lang w:val="tt-RU" w:eastAsia="ru-RU"/>
        </w:rPr>
        <w:t xml:space="preserve">Программа определяет содержание учебного предмета «Родной (татарский) язык», </w:t>
      </w:r>
      <w:r w:rsidRPr="004A22C1">
        <w:rPr>
          <w:rFonts w:ascii="Times New Roman" w:eastAsia="Times New Roman" w:hAnsi="Times New Roman" w:cs="Times New Roman"/>
          <w:sz w:val="24"/>
          <w:szCs w:val="24"/>
          <w:lang w:val="tt-RU" w:eastAsia="ru-RU"/>
        </w:rPr>
        <w:t xml:space="preserve">включающее </w:t>
      </w:r>
      <w:r w:rsidR="004A22C1" w:rsidRPr="004A22C1">
        <w:rPr>
          <w:rFonts w:ascii="Times New Roman" w:eastAsia="Times New Roman" w:hAnsi="Times New Roman" w:cs="Times New Roman"/>
          <w:sz w:val="24"/>
          <w:szCs w:val="24"/>
          <w:lang w:val="tt-RU" w:eastAsia="ru-RU"/>
        </w:rPr>
        <w:t>тематическое содержание речи, умения по видам речевой деятельности (аудирование, говорение, смысловое чтение, письменная речь), языковые знания и навыки (фонетическая сторона речи, графика, орфография ипунктуация, лексическая сторона речи, грамматическая сторона речи), социокультурные знания и умения)</w:t>
      </w:r>
      <w:r w:rsidR="004A22C1">
        <w:rPr>
          <w:rFonts w:ascii="Times New Roman" w:eastAsia="Times New Roman" w:hAnsi="Times New Roman" w:cs="Times New Roman"/>
          <w:sz w:val="24"/>
          <w:szCs w:val="24"/>
          <w:lang w:val="tt-RU" w:eastAsia="ru-RU"/>
        </w:rPr>
        <w:t>.</w:t>
      </w:r>
    </w:p>
    <w:p w:rsidR="00E67B9C" w:rsidRPr="00341A9E" w:rsidRDefault="00E67B9C" w:rsidP="005C0664">
      <w:pPr>
        <w:spacing w:after="0" w:line="240" w:lineRule="auto"/>
        <w:ind w:firstLine="567"/>
        <w:jc w:val="both"/>
        <w:rPr>
          <w:rFonts w:ascii="Times New Roman" w:eastAsia="Times New Roman" w:hAnsi="Times New Roman" w:cs="Times New Roman"/>
          <w:sz w:val="24"/>
          <w:szCs w:val="24"/>
          <w:lang w:val="tt-RU" w:eastAsia="ru-RU"/>
        </w:rPr>
      </w:pPr>
      <w:r w:rsidRPr="00341A9E">
        <w:rPr>
          <w:rFonts w:ascii="Times New Roman" w:eastAsia="Times New Roman" w:hAnsi="Times New Roman" w:cs="Times New Roman"/>
          <w:sz w:val="24"/>
          <w:szCs w:val="24"/>
          <w:lang w:val="tt-RU" w:eastAsia="ru-RU"/>
        </w:rPr>
        <w:t>В тематическом планировании отражены блоки и темы курса, количество часов, отводимых как на изучение всего курса, так и на отдельные темы, характеристики основных видов деятельности обучающихся.</w:t>
      </w:r>
    </w:p>
    <w:p w:rsidR="00E67B9C" w:rsidRPr="00341A9E" w:rsidRDefault="00E67B9C" w:rsidP="005C0664">
      <w:pPr>
        <w:spacing w:after="0" w:line="240" w:lineRule="auto"/>
        <w:ind w:firstLine="567"/>
        <w:jc w:val="both"/>
        <w:rPr>
          <w:rFonts w:ascii="Times New Roman" w:eastAsia="Times New Roman" w:hAnsi="Times New Roman" w:cs="Times New Roman"/>
          <w:sz w:val="24"/>
          <w:szCs w:val="24"/>
          <w:lang w:val="tt-RU" w:eastAsia="ru-RU"/>
        </w:rPr>
      </w:pPr>
      <w:r w:rsidRPr="00341A9E">
        <w:rPr>
          <w:rFonts w:ascii="Times New Roman" w:eastAsia="Times New Roman" w:hAnsi="Times New Roman" w:cs="Times New Roman"/>
          <w:sz w:val="24"/>
          <w:szCs w:val="24"/>
          <w:lang w:val="tt-RU" w:eastAsia="ru-RU"/>
        </w:rPr>
        <w:t xml:space="preserve">В плане внеурочной деятельности, предложенном в программе, определяется </w:t>
      </w:r>
      <w:r w:rsidRPr="00341A9E">
        <w:rPr>
          <w:rFonts w:ascii="Times New Roman" w:eastAsia="Times New Roman" w:hAnsi="Times New Roman" w:cs="Times New Roman"/>
          <w:sz w:val="24"/>
          <w:szCs w:val="24"/>
          <w:lang w:eastAsia="ru-RU"/>
        </w:rPr>
        <w:t>количество часов, выделяемых на внеурочную деятельность с учетом содержания предмета.</w:t>
      </w:r>
    </w:p>
    <w:p w:rsidR="00E67B9C" w:rsidRPr="00341A9E" w:rsidRDefault="00E67B9C" w:rsidP="005C0664">
      <w:pPr>
        <w:spacing w:after="0" w:line="240" w:lineRule="auto"/>
        <w:ind w:firstLine="567"/>
        <w:jc w:val="both"/>
        <w:rPr>
          <w:rFonts w:ascii="Times New Roman" w:eastAsia="Times New Roman" w:hAnsi="Times New Roman" w:cs="Times New Roman"/>
          <w:sz w:val="24"/>
          <w:szCs w:val="24"/>
          <w:lang w:val="tt-RU" w:eastAsia="ru-RU"/>
        </w:rPr>
      </w:pPr>
      <w:r w:rsidRPr="00341A9E">
        <w:rPr>
          <w:rFonts w:ascii="Times New Roman" w:eastAsia="Times New Roman" w:hAnsi="Times New Roman" w:cs="Times New Roman"/>
          <w:sz w:val="24"/>
          <w:szCs w:val="24"/>
          <w:lang w:val="tt-RU" w:eastAsia="ru-RU"/>
        </w:rPr>
        <w:t>Следующий раздел программы посвящен системе оценки результатов освоения учебного предмета.</w:t>
      </w:r>
    </w:p>
    <w:p w:rsidR="003E1BF6" w:rsidRPr="00341A9E" w:rsidRDefault="00E67B9C" w:rsidP="005C0664">
      <w:pPr>
        <w:spacing w:after="0" w:line="240" w:lineRule="auto"/>
        <w:ind w:firstLine="567"/>
        <w:jc w:val="both"/>
        <w:rPr>
          <w:rFonts w:ascii="Times New Roman" w:eastAsia="Times New Roman" w:hAnsi="Times New Roman" w:cs="Times New Roman"/>
          <w:sz w:val="24"/>
          <w:szCs w:val="24"/>
          <w:lang w:eastAsia="ru-RU"/>
        </w:rPr>
      </w:pPr>
      <w:r w:rsidRPr="00341A9E">
        <w:rPr>
          <w:rFonts w:ascii="Times New Roman" w:eastAsia="Times New Roman" w:hAnsi="Times New Roman" w:cs="Times New Roman"/>
          <w:sz w:val="24"/>
          <w:szCs w:val="24"/>
          <w:lang w:val="tt-RU" w:eastAsia="ru-RU"/>
        </w:rPr>
        <w:t>Программу завершает раздел «Система условий реализации учебной программы». В нем указаны требования к материально-техническому оснащению, учебно-методическому обеспечению образовательного процесса.</w:t>
      </w:r>
    </w:p>
    <w:p w:rsidR="003E1BF6" w:rsidRPr="00341A9E" w:rsidRDefault="003E1BF6" w:rsidP="005C0664">
      <w:pPr>
        <w:shd w:val="clear" w:color="auto" w:fill="FFFFFF"/>
        <w:spacing w:after="0" w:line="240" w:lineRule="auto"/>
        <w:ind w:firstLine="567"/>
        <w:jc w:val="both"/>
        <w:rPr>
          <w:rFonts w:ascii="Times New Roman" w:hAnsi="Times New Roman" w:cs="Times New Roman"/>
          <w:b/>
          <w:sz w:val="24"/>
          <w:szCs w:val="24"/>
        </w:rPr>
      </w:pPr>
    </w:p>
    <w:p w:rsidR="00673FD5" w:rsidRPr="00341A9E" w:rsidRDefault="00673FD5" w:rsidP="004A22C1">
      <w:pPr>
        <w:pStyle w:val="a4"/>
        <w:shd w:val="clear" w:color="auto" w:fill="FFFFFF"/>
        <w:spacing w:after="0" w:line="240" w:lineRule="auto"/>
        <w:ind w:left="0" w:firstLine="567"/>
        <w:jc w:val="center"/>
        <w:rPr>
          <w:b/>
          <w:sz w:val="24"/>
          <w:szCs w:val="24"/>
        </w:rPr>
      </w:pPr>
      <w:r w:rsidRPr="00341A9E">
        <w:rPr>
          <w:b/>
          <w:sz w:val="24"/>
          <w:szCs w:val="24"/>
        </w:rPr>
        <w:t>Пояснительная записка</w:t>
      </w:r>
    </w:p>
    <w:p w:rsidR="00673FD5" w:rsidRPr="00341A9E" w:rsidRDefault="00673FD5" w:rsidP="004A22C1">
      <w:pPr>
        <w:pStyle w:val="a4"/>
        <w:shd w:val="clear" w:color="auto" w:fill="FFFFFF"/>
        <w:spacing w:before="240" w:after="120" w:line="240" w:lineRule="auto"/>
        <w:ind w:left="0" w:firstLine="567"/>
        <w:jc w:val="center"/>
        <w:outlineLvl w:val="1"/>
        <w:rPr>
          <w:b/>
          <w:bCs/>
          <w:caps/>
          <w:sz w:val="24"/>
          <w:szCs w:val="24"/>
        </w:rPr>
      </w:pPr>
      <w:r w:rsidRPr="00341A9E">
        <w:rPr>
          <w:b/>
          <w:bCs/>
          <w:sz w:val="24"/>
          <w:szCs w:val="24"/>
        </w:rPr>
        <w:t>Общая характеристика учебного предмета «</w:t>
      </w:r>
      <w:r w:rsidRPr="00341A9E">
        <w:rPr>
          <w:b/>
          <w:sz w:val="24"/>
          <w:szCs w:val="24"/>
        </w:rPr>
        <w:t>Родной (татарский) язык</w:t>
      </w:r>
      <w:r w:rsidRPr="00341A9E">
        <w:rPr>
          <w:b/>
          <w:bCs/>
          <w:sz w:val="24"/>
          <w:szCs w:val="24"/>
        </w:rPr>
        <w:t xml:space="preserve"> »</w:t>
      </w:r>
    </w:p>
    <w:p w:rsidR="004A22C1" w:rsidRDefault="00673FD5" w:rsidP="004A22C1">
      <w:pPr>
        <w:spacing w:line="240" w:lineRule="auto"/>
        <w:ind w:firstLine="567"/>
        <w:jc w:val="both"/>
        <w:rPr>
          <w:rFonts w:ascii="Times New Roman" w:hAnsi="Times New Roman" w:cs="Times New Roman"/>
          <w:sz w:val="24"/>
          <w:szCs w:val="24"/>
        </w:rPr>
      </w:pPr>
      <w:r w:rsidRPr="00341A9E">
        <w:rPr>
          <w:rFonts w:ascii="Times New Roman" w:hAnsi="Times New Roman" w:cs="Times New Roman"/>
          <w:sz w:val="24"/>
          <w:szCs w:val="24"/>
          <w:lang w:val="tt-RU"/>
        </w:rPr>
        <w:t xml:space="preserve">Языки народов России – это общая ценность, основа российского языкового многообразия. </w:t>
      </w:r>
      <w:r w:rsidRPr="00341A9E">
        <w:rPr>
          <w:rFonts w:ascii="Times New Roman" w:hAnsi="Times New Roman" w:cs="Times New Roman"/>
          <w:sz w:val="24"/>
          <w:szCs w:val="24"/>
        </w:rPr>
        <w:t xml:space="preserve">Изучение татарского языка как государственного языка Республики </w:t>
      </w:r>
      <w:r w:rsidRPr="00341A9E">
        <w:rPr>
          <w:rFonts w:ascii="Times New Roman" w:eastAsia="Calibri" w:hAnsi="Times New Roman" w:cs="Times New Roman"/>
          <w:sz w:val="24"/>
          <w:szCs w:val="24"/>
        </w:rPr>
        <w:t xml:space="preserve">Татарстан в </w:t>
      </w:r>
      <w:r w:rsidRPr="00341A9E">
        <w:rPr>
          <w:rFonts w:ascii="Times New Roman" w:hAnsi="Times New Roman" w:cs="Times New Roman"/>
          <w:sz w:val="24"/>
          <w:szCs w:val="24"/>
        </w:rPr>
        <w:t>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w:t>
      </w:r>
    </w:p>
    <w:p w:rsidR="00673FD5" w:rsidRPr="004A22C1" w:rsidRDefault="00673FD5" w:rsidP="004A22C1">
      <w:pPr>
        <w:spacing w:line="240" w:lineRule="auto"/>
        <w:ind w:firstLine="567"/>
        <w:jc w:val="both"/>
        <w:rPr>
          <w:rFonts w:ascii="Times New Roman" w:hAnsi="Times New Roman" w:cs="Times New Roman"/>
          <w:sz w:val="24"/>
          <w:szCs w:val="24"/>
        </w:rPr>
      </w:pPr>
      <w:r w:rsidRPr="00341A9E">
        <w:rPr>
          <w:rFonts w:ascii="Times New Roman" w:hAnsi="Times New Roman" w:cs="Times New Roman"/>
          <w:sz w:val="24"/>
          <w:szCs w:val="24"/>
        </w:rPr>
        <w:t>Владение татарским языком способствует использованию изучаемого языка как инструмента межкультурного общения в современном поликультурном мире, воспитания уважительного отношения к культурам и языкам народов России, необходимого для успешной социализации и самореализации</w:t>
      </w:r>
      <w:r w:rsidRPr="00341A9E">
        <w:rPr>
          <w:rFonts w:ascii="Times New Roman" w:hAnsi="Times New Roman" w:cs="Times New Roman"/>
          <w:sz w:val="24"/>
          <w:szCs w:val="24"/>
          <w:lang w:val="tt-RU"/>
        </w:rPr>
        <w:t xml:space="preserve">; </w:t>
      </w:r>
      <w:r w:rsidRPr="00341A9E">
        <w:rPr>
          <w:rFonts w:ascii="Times New Roman" w:eastAsia="Calibri" w:hAnsi="Times New Roman" w:cs="Times New Roman"/>
          <w:sz w:val="24"/>
          <w:szCs w:val="24"/>
        </w:rPr>
        <w:t>расширяет возможности общения в области культуры и становится одним из важнейших средств успешной профессиональной деятельности выпускника школы.</w:t>
      </w:r>
    </w:p>
    <w:p w:rsidR="00673FD5" w:rsidRPr="00341A9E" w:rsidRDefault="00673FD5" w:rsidP="005C0664">
      <w:pPr>
        <w:spacing w:line="240" w:lineRule="auto"/>
        <w:ind w:firstLine="567"/>
        <w:jc w:val="both"/>
        <w:rPr>
          <w:rFonts w:ascii="Times New Roman" w:hAnsi="Times New Roman" w:cs="Times New Roman"/>
          <w:sz w:val="24"/>
          <w:szCs w:val="24"/>
        </w:rPr>
      </w:pPr>
      <w:r w:rsidRPr="00341A9E">
        <w:rPr>
          <w:rFonts w:ascii="Times New Roman" w:hAnsi="Times New Roman" w:cs="Times New Roman"/>
          <w:sz w:val="24"/>
          <w:szCs w:val="24"/>
        </w:rPr>
        <w:t xml:space="preserve">Рабочая программа учебного предмета </w:t>
      </w:r>
      <w:r w:rsidRPr="00341A9E">
        <w:rPr>
          <w:rFonts w:ascii="Times New Roman" w:eastAsia="Calibri" w:hAnsi="Times New Roman" w:cs="Times New Roman"/>
          <w:sz w:val="24"/>
          <w:szCs w:val="24"/>
        </w:rPr>
        <w:t>«Родной (татарский) язык»</w:t>
      </w:r>
      <w:r w:rsidRPr="00341A9E">
        <w:rPr>
          <w:rFonts w:ascii="Times New Roman" w:hAnsi="Times New Roman" w:cs="Times New Roman"/>
          <w:sz w:val="24"/>
          <w:szCs w:val="24"/>
        </w:rPr>
        <w:t>основана на концентрическом принципе. В каждом классе даются новые элементы содержания и новые требования. В процессе обучения освоенные на определенном этапе грамматические формы и конструкции повторяю</w:t>
      </w:r>
      <w:r w:rsidRPr="00341A9E">
        <w:rPr>
          <w:rFonts w:ascii="Times New Roman" w:hAnsi="Times New Roman" w:cs="Times New Roman"/>
          <w:sz w:val="24"/>
          <w:szCs w:val="24"/>
          <w:lang w:val="tt-RU"/>
        </w:rPr>
        <w:t>т</w:t>
      </w:r>
      <w:r w:rsidRPr="00341A9E">
        <w:rPr>
          <w:rFonts w:ascii="Times New Roman" w:hAnsi="Times New Roman" w:cs="Times New Roman"/>
          <w:sz w:val="24"/>
          <w:szCs w:val="24"/>
        </w:rPr>
        <w:t>ся и закрепляются на новом лексическом материале и расширяющемся тематическом содержании речи.</w:t>
      </w:r>
    </w:p>
    <w:p w:rsidR="00673FD5" w:rsidRPr="00341A9E" w:rsidRDefault="00673FD5" w:rsidP="005C0664">
      <w:pPr>
        <w:spacing w:line="240" w:lineRule="auto"/>
        <w:ind w:right="-2" w:firstLine="567"/>
        <w:contextualSpacing/>
        <w:jc w:val="both"/>
        <w:rPr>
          <w:rFonts w:ascii="Times New Roman" w:hAnsi="Times New Roman" w:cs="Times New Roman"/>
          <w:sz w:val="24"/>
          <w:szCs w:val="24"/>
        </w:rPr>
      </w:pPr>
      <w:bookmarkStart w:id="0" w:name="_Hlk102657881"/>
      <w:r w:rsidRPr="00341A9E">
        <w:rPr>
          <w:rFonts w:ascii="Times New Roman" w:hAnsi="Times New Roman" w:cs="Times New Roman"/>
          <w:sz w:val="24"/>
          <w:szCs w:val="24"/>
        </w:rPr>
        <w:t xml:space="preserve">Изучение учебного предмета </w:t>
      </w:r>
      <w:r w:rsidRPr="00341A9E">
        <w:rPr>
          <w:rFonts w:ascii="Times New Roman" w:eastAsia="Calibri" w:hAnsi="Times New Roman" w:cs="Times New Roman"/>
          <w:sz w:val="24"/>
          <w:szCs w:val="24"/>
        </w:rPr>
        <w:t>«Родной (татарский) язык»</w:t>
      </w:r>
      <w:r w:rsidRPr="00341A9E">
        <w:rPr>
          <w:rFonts w:ascii="Times New Roman" w:hAnsi="Times New Roman" w:cs="Times New Roman"/>
          <w:sz w:val="24"/>
          <w:szCs w:val="24"/>
        </w:rPr>
        <w:t xml:space="preserve"> предусматривает междисциплинарные связи с другими учебными предметами гуманитарного цикла: «Русский язык», «Литература» и др.</w:t>
      </w:r>
    </w:p>
    <w:p w:rsidR="00C46623" w:rsidRPr="00341A9E" w:rsidRDefault="00C46623" w:rsidP="005C0664">
      <w:pPr>
        <w:spacing w:after="0" w:line="240" w:lineRule="auto"/>
        <w:ind w:firstLine="567"/>
        <w:jc w:val="both"/>
        <w:rPr>
          <w:rFonts w:ascii="Times New Roman" w:hAnsi="Times New Roman" w:cs="Times New Roman"/>
          <w:b/>
          <w:sz w:val="24"/>
          <w:szCs w:val="24"/>
        </w:rPr>
      </w:pPr>
      <w:r w:rsidRPr="00341A9E">
        <w:rPr>
          <w:rFonts w:ascii="Times New Roman" w:hAnsi="Times New Roman" w:cs="Times New Roman"/>
          <w:sz w:val="24"/>
          <w:szCs w:val="24"/>
        </w:rPr>
        <w:t xml:space="preserve">Изучение предмета </w:t>
      </w:r>
      <w:r w:rsidRPr="00341A9E">
        <w:rPr>
          <w:rFonts w:ascii="Times New Roman" w:eastAsia="Calibri" w:hAnsi="Times New Roman" w:cs="Times New Roman"/>
          <w:sz w:val="24"/>
          <w:szCs w:val="24"/>
        </w:rPr>
        <w:t>«Родной (татарский) язык»</w:t>
      </w:r>
      <w:r w:rsidRPr="00341A9E">
        <w:rPr>
          <w:rFonts w:ascii="Times New Roman" w:hAnsi="Times New Roman" w:cs="Times New Roman"/>
          <w:sz w:val="24"/>
          <w:szCs w:val="24"/>
        </w:rPr>
        <w:t xml:space="preserve"> направлено на достижение следующей </w:t>
      </w:r>
      <w:r w:rsidRPr="00341A9E">
        <w:rPr>
          <w:rFonts w:ascii="Times New Roman" w:hAnsi="Times New Roman" w:cs="Times New Roman"/>
          <w:b/>
          <w:sz w:val="24"/>
          <w:szCs w:val="24"/>
        </w:rPr>
        <w:t>цели:</w:t>
      </w:r>
    </w:p>
    <w:p w:rsidR="00C46623" w:rsidRPr="003F7B55" w:rsidRDefault="00C46623" w:rsidP="003F7B55">
      <w:pPr>
        <w:tabs>
          <w:tab w:val="left" w:pos="1134"/>
        </w:tabs>
        <w:spacing w:line="240" w:lineRule="auto"/>
        <w:ind w:firstLine="567"/>
        <w:jc w:val="both"/>
        <w:rPr>
          <w:rFonts w:ascii="Times New Roman" w:eastAsia="Calibri" w:hAnsi="Times New Roman" w:cs="Times New Roman"/>
          <w:sz w:val="24"/>
          <w:szCs w:val="24"/>
        </w:rPr>
      </w:pPr>
      <w:r w:rsidRPr="00341A9E">
        <w:rPr>
          <w:rFonts w:ascii="Times New Roman" w:hAnsi="Times New Roman" w:cs="Times New Roman"/>
          <w:sz w:val="24"/>
          <w:szCs w:val="24"/>
        </w:rPr>
        <w:t xml:space="preserve">- формирование у обучающихся коммуникативных умений в основных видах речевой деятельности (аудирование, говорение, чтение, письмо) с учетом речевых возможностей и потребностей в рамках изученных тем; </w:t>
      </w:r>
      <w:r w:rsidRPr="00341A9E">
        <w:rPr>
          <w:rFonts w:ascii="Times New Roman" w:eastAsia="Calibri" w:hAnsi="Times New Roman" w:cs="Times New Roman"/>
          <w:sz w:val="24"/>
          <w:szCs w:val="24"/>
        </w:rPr>
        <w:t xml:space="preserve">формирование умений использовать изучаемый </w:t>
      </w:r>
      <w:r w:rsidRPr="00341A9E">
        <w:rPr>
          <w:rFonts w:ascii="Times New Roman" w:eastAsia="Calibri" w:hAnsi="Times New Roman" w:cs="Times New Roman"/>
          <w:sz w:val="24"/>
          <w:szCs w:val="24"/>
        </w:rPr>
        <w:lastRenderedPageBreak/>
        <w:t>язык как инструмент межкультурного общения в современном поликультурном мире, необходимого для успешной социализации и самореализации.</w:t>
      </w:r>
      <w:r w:rsidR="003F7B55">
        <w:rPr>
          <w:rFonts w:ascii="Times New Roman" w:eastAsia="Calibri" w:hAnsi="Times New Roman" w:cs="Times New Roman"/>
          <w:sz w:val="24"/>
          <w:szCs w:val="24"/>
        </w:rPr>
        <w:t xml:space="preserve">                                                                                                                                                                                                                                                  </w:t>
      </w:r>
      <w:r w:rsidRPr="00341A9E">
        <w:rPr>
          <w:rFonts w:ascii="Times New Roman" w:hAnsi="Times New Roman" w:cs="Times New Roman"/>
          <w:sz w:val="24"/>
          <w:szCs w:val="24"/>
        </w:rPr>
        <w:t>Изучение предмета</w:t>
      </w:r>
      <w:r w:rsidR="0006119F">
        <w:rPr>
          <w:rFonts w:ascii="Times New Roman" w:hAnsi="Times New Roman" w:cs="Times New Roman"/>
          <w:sz w:val="24"/>
          <w:szCs w:val="24"/>
        </w:rPr>
        <w:t xml:space="preserve"> </w:t>
      </w:r>
      <w:r w:rsidR="008856A8" w:rsidRPr="00341A9E">
        <w:rPr>
          <w:rFonts w:ascii="Times New Roman" w:eastAsia="Calibri" w:hAnsi="Times New Roman" w:cs="Times New Roman"/>
          <w:sz w:val="24"/>
          <w:szCs w:val="24"/>
        </w:rPr>
        <w:t>«Родной (татарский) язык»</w:t>
      </w:r>
      <w:r w:rsidRPr="00341A9E">
        <w:rPr>
          <w:rFonts w:ascii="Times New Roman" w:hAnsi="Times New Roman" w:cs="Times New Roman"/>
          <w:sz w:val="24"/>
          <w:szCs w:val="24"/>
        </w:rPr>
        <w:t xml:space="preserve"> направлено на решение следующих </w:t>
      </w:r>
      <w:r w:rsidRPr="00341A9E">
        <w:rPr>
          <w:rFonts w:ascii="Times New Roman" w:hAnsi="Times New Roman" w:cs="Times New Roman"/>
          <w:b/>
          <w:sz w:val="24"/>
          <w:szCs w:val="24"/>
        </w:rPr>
        <w:t>задач:</w:t>
      </w:r>
    </w:p>
    <w:p w:rsidR="008856A8" w:rsidRPr="00341A9E" w:rsidRDefault="008856A8" w:rsidP="005C0664">
      <w:pPr>
        <w:pStyle w:val="a4"/>
        <w:numPr>
          <w:ilvl w:val="0"/>
          <w:numId w:val="8"/>
        </w:numPr>
        <w:tabs>
          <w:tab w:val="left" w:pos="1134"/>
        </w:tabs>
        <w:spacing w:after="0" w:line="240" w:lineRule="auto"/>
        <w:ind w:left="0" w:firstLine="567"/>
        <w:contextualSpacing w:val="0"/>
        <w:rPr>
          <w:color w:val="auto"/>
          <w:sz w:val="24"/>
          <w:szCs w:val="24"/>
          <w:lang w:eastAsia="en-US"/>
        </w:rPr>
      </w:pPr>
      <w:r w:rsidRPr="00341A9E">
        <w:rPr>
          <w:color w:val="auto"/>
          <w:sz w:val="24"/>
          <w:szCs w:val="24"/>
          <w:lang w:eastAsia="en-US"/>
        </w:rPr>
        <w:t>приобщение обучающихся к культуре и национальным традициям татарского народа; осознание татарского языка как одной из главных духовно-нравственных ценностей татарского народа и национального своеобразия татарского языка;</w:t>
      </w:r>
    </w:p>
    <w:p w:rsidR="008856A8" w:rsidRPr="00341A9E" w:rsidRDefault="008856A8" w:rsidP="005C0664">
      <w:pPr>
        <w:pStyle w:val="a4"/>
        <w:numPr>
          <w:ilvl w:val="0"/>
          <w:numId w:val="8"/>
        </w:numPr>
        <w:tabs>
          <w:tab w:val="left" w:pos="1134"/>
        </w:tabs>
        <w:spacing w:after="0" w:line="240" w:lineRule="auto"/>
        <w:ind w:left="0" w:firstLine="567"/>
        <w:contextualSpacing w:val="0"/>
        <w:rPr>
          <w:color w:val="auto"/>
          <w:sz w:val="24"/>
          <w:szCs w:val="24"/>
          <w:lang w:eastAsia="en-US"/>
        </w:rPr>
      </w:pPr>
      <w:r w:rsidRPr="00341A9E">
        <w:rPr>
          <w:color w:val="auto"/>
          <w:sz w:val="24"/>
          <w:szCs w:val="24"/>
          <w:lang w:eastAsia="en-US"/>
        </w:rPr>
        <w:t>создание необходимых условий для формирования таких личностных качеств, как доброжелательное отношение к культурам и языкам народов России, компетентность в межкультурном диалоге;</w:t>
      </w:r>
    </w:p>
    <w:p w:rsidR="008856A8" w:rsidRPr="00341A9E" w:rsidRDefault="008856A8" w:rsidP="005C0664">
      <w:pPr>
        <w:pStyle w:val="a4"/>
        <w:numPr>
          <w:ilvl w:val="0"/>
          <w:numId w:val="8"/>
        </w:numPr>
        <w:tabs>
          <w:tab w:val="left" w:pos="1134"/>
        </w:tabs>
        <w:spacing w:after="0" w:line="240" w:lineRule="auto"/>
        <w:ind w:left="0" w:firstLine="567"/>
        <w:contextualSpacing w:val="0"/>
        <w:rPr>
          <w:color w:val="auto"/>
          <w:sz w:val="24"/>
          <w:szCs w:val="24"/>
          <w:lang w:eastAsia="en-US"/>
        </w:rPr>
      </w:pPr>
      <w:r w:rsidRPr="00341A9E">
        <w:rPr>
          <w:color w:val="auto"/>
          <w:sz w:val="24"/>
          <w:szCs w:val="24"/>
          <w:lang w:eastAsia="en-US"/>
        </w:rPr>
        <w:t>развитие мотивации к дальнейшему овладению татарским языком как государственным языком Республики Татарстан; формирование российской гражданской идентичности обучающихся как составляющей их социальной идентичности, представляющей собой осознание индивидом принадлежности к общности граждан Российской Федерации;</w:t>
      </w:r>
    </w:p>
    <w:p w:rsidR="00C46623" w:rsidRPr="00341A9E" w:rsidRDefault="008856A8" w:rsidP="005C0664">
      <w:pPr>
        <w:pStyle w:val="a4"/>
        <w:numPr>
          <w:ilvl w:val="0"/>
          <w:numId w:val="8"/>
        </w:numPr>
        <w:tabs>
          <w:tab w:val="left" w:pos="1134"/>
        </w:tabs>
        <w:spacing w:after="0" w:line="240" w:lineRule="auto"/>
        <w:ind w:left="0" w:firstLine="567"/>
        <w:contextualSpacing w:val="0"/>
        <w:rPr>
          <w:color w:val="auto"/>
          <w:sz w:val="24"/>
          <w:szCs w:val="24"/>
          <w:lang w:eastAsia="en-US"/>
        </w:rPr>
      </w:pPr>
      <w:r w:rsidRPr="00341A9E">
        <w:rPr>
          <w:color w:val="auto"/>
          <w:sz w:val="24"/>
          <w:szCs w:val="24"/>
          <w:shd w:val="clear" w:color="auto" w:fill="FFFFFF"/>
        </w:rPr>
        <w:t>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p w:rsidR="00DB3851" w:rsidRPr="004A2CCA" w:rsidRDefault="00DB3851" w:rsidP="004A2CCA">
      <w:pPr>
        <w:pStyle w:val="a4"/>
        <w:tabs>
          <w:tab w:val="left" w:pos="1134"/>
        </w:tabs>
        <w:spacing w:after="0" w:line="240" w:lineRule="auto"/>
        <w:ind w:left="567" w:firstLine="0"/>
        <w:contextualSpacing w:val="0"/>
        <w:rPr>
          <w:color w:val="auto"/>
          <w:sz w:val="24"/>
          <w:szCs w:val="24"/>
          <w:lang w:eastAsia="en-US"/>
        </w:rPr>
      </w:pPr>
    </w:p>
    <w:p w:rsidR="008856A8" w:rsidRPr="00341A9E" w:rsidRDefault="008856A8" w:rsidP="004A2CCA">
      <w:pPr>
        <w:pStyle w:val="Default"/>
        <w:ind w:firstLine="567"/>
        <w:jc w:val="center"/>
        <w:rPr>
          <w:b/>
          <w:bCs/>
        </w:rPr>
      </w:pPr>
      <w:r w:rsidRPr="004A2CCA">
        <w:rPr>
          <w:b/>
          <w:bCs/>
        </w:rPr>
        <w:t xml:space="preserve">Место </w:t>
      </w:r>
      <w:r w:rsidRPr="00341A9E">
        <w:rPr>
          <w:b/>
          <w:bCs/>
        </w:rPr>
        <w:t>учебного предмета в учебном плане</w:t>
      </w:r>
    </w:p>
    <w:p w:rsidR="008856A8" w:rsidRPr="00341A9E" w:rsidRDefault="008856A8" w:rsidP="005C0664">
      <w:pPr>
        <w:spacing w:after="0" w:line="240" w:lineRule="auto"/>
        <w:ind w:firstLine="567"/>
        <w:jc w:val="both"/>
        <w:rPr>
          <w:rFonts w:ascii="Times New Roman" w:hAnsi="Times New Roman" w:cs="Times New Roman"/>
          <w:sz w:val="24"/>
          <w:szCs w:val="24"/>
        </w:rPr>
      </w:pPr>
      <w:r w:rsidRPr="00341A9E">
        <w:rPr>
          <w:rFonts w:ascii="Times New Roman" w:hAnsi="Times New Roman" w:cs="Times New Roman"/>
          <w:sz w:val="24"/>
          <w:szCs w:val="24"/>
        </w:rPr>
        <w:t>На изучение предмета «</w:t>
      </w:r>
      <w:r w:rsidRPr="00341A9E">
        <w:rPr>
          <w:rFonts w:ascii="Times New Roman" w:hAnsi="Times New Roman" w:cs="Times New Roman"/>
          <w:bCs/>
          <w:sz w:val="24"/>
          <w:szCs w:val="24"/>
          <w:lang w:val="tt-RU"/>
        </w:rPr>
        <w:t>Родной (татарский) язык</w:t>
      </w:r>
      <w:r w:rsidRPr="00341A9E">
        <w:rPr>
          <w:rFonts w:ascii="Times New Roman" w:hAnsi="Times New Roman" w:cs="Times New Roman"/>
          <w:sz w:val="24"/>
          <w:szCs w:val="24"/>
        </w:rPr>
        <w:t>» в общеобразовательных организациях отводится 2 часа в неделю во всех классах среднего общего образования, по 68 часов в год. Общее количество времени на два года обучения с 10 по 11 классы ориентировочн</w:t>
      </w:r>
      <w:r w:rsidR="00023CA4">
        <w:rPr>
          <w:rFonts w:ascii="Times New Roman" w:hAnsi="Times New Roman" w:cs="Times New Roman"/>
          <w:sz w:val="24"/>
          <w:szCs w:val="24"/>
        </w:rPr>
        <w:t>о составляет 13</w:t>
      </w:r>
      <w:r w:rsidR="00023CA4">
        <w:rPr>
          <w:rFonts w:ascii="Times New Roman" w:hAnsi="Times New Roman" w:cs="Times New Roman"/>
          <w:sz w:val="24"/>
          <w:szCs w:val="24"/>
          <w:lang w:val="tt-RU"/>
        </w:rPr>
        <w:t>4</w:t>
      </w:r>
      <w:r w:rsidRPr="00341A9E">
        <w:rPr>
          <w:rFonts w:ascii="Times New Roman" w:hAnsi="Times New Roman" w:cs="Times New Roman"/>
          <w:sz w:val="24"/>
          <w:szCs w:val="24"/>
        </w:rPr>
        <w:t xml:space="preserve"> часов.</w:t>
      </w:r>
    </w:p>
    <w:p w:rsidR="008856A8" w:rsidRPr="00341A9E" w:rsidRDefault="008856A8" w:rsidP="005C0664">
      <w:pPr>
        <w:autoSpaceDE w:val="0"/>
        <w:autoSpaceDN w:val="0"/>
        <w:adjustRightInd w:val="0"/>
        <w:spacing w:line="240" w:lineRule="auto"/>
        <w:ind w:firstLine="567"/>
        <w:jc w:val="both"/>
        <w:rPr>
          <w:rFonts w:ascii="Times New Roman" w:eastAsia="Times New Roman" w:hAnsi="Times New Roman" w:cs="Times New Roman"/>
          <w:bCs/>
          <w:color w:val="000000" w:themeColor="text1"/>
          <w:sz w:val="24"/>
          <w:szCs w:val="24"/>
        </w:rPr>
      </w:pPr>
    </w:p>
    <w:tbl>
      <w:tblPr>
        <w:tblW w:w="1247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2977"/>
        <w:gridCol w:w="2268"/>
        <w:gridCol w:w="2126"/>
        <w:gridCol w:w="2126"/>
      </w:tblGrid>
      <w:tr w:rsidR="008856A8" w:rsidRPr="00341A9E" w:rsidTr="004A2CCA">
        <w:tc>
          <w:tcPr>
            <w:tcW w:w="2977" w:type="dxa"/>
            <w:vMerge w:val="restart"/>
          </w:tcPr>
          <w:p w:rsidR="008856A8" w:rsidRPr="00341A9E" w:rsidRDefault="008856A8" w:rsidP="004A2CCA">
            <w:pPr>
              <w:autoSpaceDE w:val="0"/>
              <w:autoSpaceDN w:val="0"/>
              <w:adjustRightInd w:val="0"/>
              <w:spacing w:line="240" w:lineRule="auto"/>
              <w:rPr>
                <w:rFonts w:ascii="Times New Roman" w:hAnsi="Times New Roman" w:cs="Times New Roman"/>
                <w:bCs/>
                <w:color w:val="000000" w:themeColor="text1"/>
                <w:sz w:val="24"/>
                <w:szCs w:val="24"/>
              </w:rPr>
            </w:pPr>
            <w:r w:rsidRPr="00341A9E">
              <w:rPr>
                <w:rFonts w:ascii="Times New Roman" w:hAnsi="Times New Roman" w:cs="Times New Roman"/>
                <w:bCs/>
                <w:color w:val="000000" w:themeColor="text1"/>
                <w:sz w:val="24"/>
                <w:szCs w:val="24"/>
              </w:rPr>
              <w:t>Образовательная область</w:t>
            </w:r>
          </w:p>
        </w:tc>
        <w:tc>
          <w:tcPr>
            <w:tcW w:w="2977" w:type="dxa"/>
            <w:vMerge w:val="restart"/>
          </w:tcPr>
          <w:p w:rsidR="008856A8" w:rsidRPr="00341A9E" w:rsidRDefault="008856A8" w:rsidP="004A2CCA">
            <w:pPr>
              <w:autoSpaceDE w:val="0"/>
              <w:autoSpaceDN w:val="0"/>
              <w:adjustRightInd w:val="0"/>
              <w:spacing w:line="240" w:lineRule="auto"/>
              <w:jc w:val="both"/>
              <w:rPr>
                <w:rFonts w:ascii="Times New Roman" w:hAnsi="Times New Roman" w:cs="Times New Roman"/>
                <w:bCs/>
                <w:color w:val="000000" w:themeColor="text1"/>
                <w:sz w:val="24"/>
                <w:szCs w:val="24"/>
              </w:rPr>
            </w:pPr>
            <w:r w:rsidRPr="00341A9E">
              <w:rPr>
                <w:rFonts w:ascii="Times New Roman" w:hAnsi="Times New Roman" w:cs="Times New Roman"/>
                <w:bCs/>
                <w:color w:val="000000" w:themeColor="text1"/>
                <w:sz w:val="24"/>
                <w:szCs w:val="24"/>
              </w:rPr>
              <w:t>Учебный предмет</w:t>
            </w:r>
          </w:p>
        </w:tc>
        <w:tc>
          <w:tcPr>
            <w:tcW w:w="4394" w:type="dxa"/>
            <w:gridSpan w:val="2"/>
            <w:tcBorders>
              <w:right w:val="single" w:sz="4" w:space="0" w:color="auto"/>
            </w:tcBorders>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r w:rsidRPr="00341A9E">
              <w:rPr>
                <w:rFonts w:ascii="Times New Roman" w:hAnsi="Times New Roman" w:cs="Times New Roman"/>
                <w:bCs/>
                <w:color w:val="000000" w:themeColor="text1"/>
                <w:sz w:val="24"/>
                <w:szCs w:val="24"/>
              </w:rPr>
              <w:t>Кол-во часов в неделю/год</w:t>
            </w:r>
          </w:p>
        </w:tc>
        <w:tc>
          <w:tcPr>
            <w:tcW w:w="2126" w:type="dxa"/>
            <w:tcBorders>
              <w:left w:val="single" w:sz="4" w:space="0" w:color="auto"/>
            </w:tcBorders>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r w:rsidRPr="00341A9E">
              <w:rPr>
                <w:rFonts w:ascii="Times New Roman" w:hAnsi="Times New Roman" w:cs="Times New Roman"/>
                <w:bCs/>
                <w:color w:val="000000" w:themeColor="text1"/>
                <w:sz w:val="24"/>
                <w:szCs w:val="24"/>
              </w:rPr>
              <w:t>Итого</w:t>
            </w:r>
          </w:p>
        </w:tc>
      </w:tr>
      <w:tr w:rsidR="008856A8" w:rsidRPr="00341A9E" w:rsidTr="004A2CCA">
        <w:tc>
          <w:tcPr>
            <w:tcW w:w="2977" w:type="dxa"/>
            <w:vMerge/>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p>
        </w:tc>
        <w:tc>
          <w:tcPr>
            <w:tcW w:w="2977" w:type="dxa"/>
            <w:vMerge/>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p>
        </w:tc>
        <w:tc>
          <w:tcPr>
            <w:tcW w:w="2268" w:type="dxa"/>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r w:rsidRPr="00341A9E">
              <w:rPr>
                <w:rFonts w:ascii="Times New Roman" w:hAnsi="Times New Roman" w:cs="Times New Roman"/>
                <w:bCs/>
                <w:color w:val="000000" w:themeColor="text1"/>
                <w:sz w:val="24"/>
                <w:szCs w:val="24"/>
              </w:rPr>
              <w:t>10 класс</w:t>
            </w:r>
          </w:p>
        </w:tc>
        <w:tc>
          <w:tcPr>
            <w:tcW w:w="2126" w:type="dxa"/>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r w:rsidRPr="00341A9E">
              <w:rPr>
                <w:rFonts w:ascii="Times New Roman" w:hAnsi="Times New Roman" w:cs="Times New Roman"/>
                <w:bCs/>
                <w:color w:val="000000" w:themeColor="text1"/>
                <w:sz w:val="24"/>
                <w:szCs w:val="24"/>
              </w:rPr>
              <w:t>11 класс</w:t>
            </w:r>
          </w:p>
        </w:tc>
        <w:tc>
          <w:tcPr>
            <w:tcW w:w="2126" w:type="dxa"/>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p>
        </w:tc>
      </w:tr>
      <w:tr w:rsidR="008856A8" w:rsidRPr="00341A9E" w:rsidTr="004A2CCA">
        <w:tc>
          <w:tcPr>
            <w:tcW w:w="2977" w:type="dxa"/>
          </w:tcPr>
          <w:p w:rsidR="008856A8" w:rsidRPr="00341A9E" w:rsidRDefault="008856A8" w:rsidP="004A2CCA">
            <w:pPr>
              <w:autoSpaceDE w:val="0"/>
              <w:autoSpaceDN w:val="0"/>
              <w:adjustRightInd w:val="0"/>
              <w:spacing w:line="240" w:lineRule="auto"/>
              <w:jc w:val="both"/>
              <w:rPr>
                <w:rFonts w:ascii="Times New Roman" w:hAnsi="Times New Roman" w:cs="Times New Roman"/>
                <w:bCs/>
                <w:color w:val="000000" w:themeColor="text1"/>
                <w:sz w:val="24"/>
                <w:szCs w:val="24"/>
              </w:rPr>
            </w:pPr>
            <w:r w:rsidRPr="00341A9E">
              <w:rPr>
                <w:rFonts w:ascii="Times New Roman" w:hAnsi="Times New Roman" w:cs="Times New Roman"/>
                <w:sz w:val="24"/>
                <w:szCs w:val="24"/>
              </w:rPr>
              <w:t>Родной язык и родная литература</w:t>
            </w:r>
          </w:p>
        </w:tc>
        <w:tc>
          <w:tcPr>
            <w:tcW w:w="2977" w:type="dxa"/>
          </w:tcPr>
          <w:p w:rsidR="008856A8" w:rsidRPr="00341A9E" w:rsidRDefault="008856A8" w:rsidP="004A2CCA">
            <w:pPr>
              <w:autoSpaceDE w:val="0"/>
              <w:autoSpaceDN w:val="0"/>
              <w:adjustRightInd w:val="0"/>
              <w:spacing w:line="240" w:lineRule="auto"/>
              <w:jc w:val="both"/>
              <w:rPr>
                <w:rFonts w:ascii="Times New Roman" w:hAnsi="Times New Roman" w:cs="Times New Roman"/>
                <w:bCs/>
                <w:color w:val="000000" w:themeColor="text1"/>
                <w:sz w:val="24"/>
                <w:szCs w:val="24"/>
              </w:rPr>
            </w:pPr>
            <w:r w:rsidRPr="00341A9E">
              <w:rPr>
                <w:rFonts w:ascii="Times New Roman" w:hAnsi="Times New Roman" w:cs="Times New Roman"/>
                <w:bCs/>
                <w:sz w:val="24"/>
                <w:szCs w:val="24"/>
                <w:lang w:val="tt-RU"/>
              </w:rPr>
              <w:t>Родной (татарский) язык</w:t>
            </w:r>
          </w:p>
        </w:tc>
        <w:tc>
          <w:tcPr>
            <w:tcW w:w="2268" w:type="dxa"/>
          </w:tcPr>
          <w:p w:rsidR="008856A8" w:rsidRPr="00341A9E"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r w:rsidRPr="00341A9E">
              <w:rPr>
                <w:rFonts w:ascii="Times New Roman" w:hAnsi="Times New Roman" w:cs="Times New Roman"/>
                <w:bCs/>
                <w:color w:val="000000" w:themeColor="text1"/>
                <w:sz w:val="24"/>
                <w:szCs w:val="24"/>
              </w:rPr>
              <w:t>2/68</w:t>
            </w:r>
          </w:p>
        </w:tc>
        <w:tc>
          <w:tcPr>
            <w:tcW w:w="2126" w:type="dxa"/>
          </w:tcPr>
          <w:p w:rsidR="008856A8" w:rsidRPr="004A2CCA"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rPr>
            </w:pPr>
            <w:r w:rsidRPr="004A2CCA">
              <w:rPr>
                <w:rFonts w:ascii="Times New Roman" w:hAnsi="Times New Roman" w:cs="Times New Roman"/>
                <w:bCs/>
                <w:color w:val="000000" w:themeColor="text1"/>
                <w:sz w:val="24"/>
                <w:szCs w:val="24"/>
              </w:rPr>
              <w:t>2/68</w:t>
            </w:r>
          </w:p>
        </w:tc>
        <w:tc>
          <w:tcPr>
            <w:tcW w:w="2126" w:type="dxa"/>
          </w:tcPr>
          <w:p w:rsidR="008856A8" w:rsidRPr="00023CA4" w:rsidRDefault="008856A8" w:rsidP="005C0664">
            <w:pPr>
              <w:autoSpaceDE w:val="0"/>
              <w:autoSpaceDN w:val="0"/>
              <w:adjustRightInd w:val="0"/>
              <w:spacing w:line="240" w:lineRule="auto"/>
              <w:ind w:firstLine="567"/>
              <w:jc w:val="both"/>
              <w:rPr>
                <w:rFonts w:ascii="Times New Roman" w:hAnsi="Times New Roman" w:cs="Times New Roman"/>
                <w:bCs/>
                <w:color w:val="000000" w:themeColor="text1"/>
                <w:sz w:val="24"/>
                <w:szCs w:val="24"/>
                <w:lang w:val="tt-RU"/>
              </w:rPr>
            </w:pPr>
            <w:r w:rsidRPr="004A2CCA">
              <w:rPr>
                <w:rFonts w:ascii="Times New Roman" w:hAnsi="Times New Roman" w:cs="Times New Roman"/>
                <w:bCs/>
                <w:color w:val="000000" w:themeColor="text1"/>
                <w:sz w:val="24"/>
                <w:szCs w:val="24"/>
              </w:rPr>
              <w:t>13</w:t>
            </w:r>
            <w:r w:rsidR="00023CA4">
              <w:rPr>
                <w:rFonts w:ascii="Times New Roman" w:hAnsi="Times New Roman" w:cs="Times New Roman"/>
                <w:bCs/>
                <w:color w:val="000000" w:themeColor="text1"/>
                <w:sz w:val="24"/>
                <w:szCs w:val="24"/>
                <w:lang w:val="tt-RU"/>
              </w:rPr>
              <w:t>4</w:t>
            </w:r>
          </w:p>
        </w:tc>
      </w:tr>
    </w:tbl>
    <w:p w:rsidR="00C46623" w:rsidRPr="00341A9E" w:rsidRDefault="00C46623" w:rsidP="005C0664">
      <w:pPr>
        <w:spacing w:line="240" w:lineRule="auto"/>
        <w:ind w:right="-2" w:firstLine="567"/>
        <w:contextualSpacing/>
        <w:jc w:val="both"/>
        <w:rPr>
          <w:rFonts w:ascii="Times New Roman" w:hAnsi="Times New Roman" w:cs="Times New Roman"/>
          <w:sz w:val="24"/>
          <w:szCs w:val="24"/>
        </w:rPr>
      </w:pPr>
    </w:p>
    <w:p w:rsidR="00C46623" w:rsidRPr="00341A9E" w:rsidRDefault="00C46623" w:rsidP="005C0664">
      <w:pPr>
        <w:spacing w:line="240" w:lineRule="auto"/>
        <w:ind w:right="-2" w:firstLine="567"/>
        <w:contextualSpacing/>
        <w:jc w:val="both"/>
        <w:rPr>
          <w:rFonts w:ascii="Times New Roman" w:hAnsi="Times New Roman" w:cs="Times New Roman"/>
          <w:sz w:val="24"/>
          <w:szCs w:val="24"/>
          <w:lang w:val="en-US"/>
        </w:rPr>
      </w:pPr>
    </w:p>
    <w:bookmarkEnd w:id="0"/>
    <w:p w:rsidR="008856A8" w:rsidRPr="00341A9E" w:rsidRDefault="008856A8" w:rsidP="00484674">
      <w:pPr>
        <w:spacing w:after="0" w:line="240" w:lineRule="auto"/>
        <w:ind w:firstLine="567"/>
        <w:jc w:val="center"/>
        <w:rPr>
          <w:rFonts w:ascii="Times New Roman" w:eastAsia="Times New Roman" w:hAnsi="Times New Roman" w:cs="Times New Roman"/>
          <w:b/>
          <w:sz w:val="24"/>
          <w:szCs w:val="24"/>
        </w:rPr>
      </w:pPr>
      <w:r w:rsidRPr="00341A9E">
        <w:rPr>
          <w:rFonts w:ascii="Times New Roman" w:eastAsia="Times New Roman" w:hAnsi="Times New Roman" w:cs="Times New Roman"/>
          <w:b/>
          <w:sz w:val="24"/>
          <w:szCs w:val="24"/>
        </w:rPr>
        <w:t>Учёт программы воспитания в образовательном процессе</w:t>
      </w:r>
    </w:p>
    <w:p w:rsidR="008856A8" w:rsidRPr="00341A9E" w:rsidRDefault="008856A8" w:rsidP="005C0664">
      <w:pPr>
        <w:spacing w:after="0" w:line="240" w:lineRule="auto"/>
        <w:ind w:firstLine="567"/>
        <w:jc w:val="both"/>
        <w:rPr>
          <w:rFonts w:ascii="Times New Roman" w:eastAsia="Times New Roman" w:hAnsi="Times New Roman" w:cs="Times New Roman"/>
          <w:sz w:val="24"/>
          <w:szCs w:val="24"/>
        </w:rPr>
      </w:pPr>
      <w:r w:rsidRPr="00341A9E">
        <w:rPr>
          <w:rFonts w:ascii="Times New Roman" w:eastAsia="Times New Roman" w:hAnsi="Times New Roman" w:cs="Times New Roman"/>
          <w:color w:val="000000"/>
          <w:sz w:val="24"/>
          <w:szCs w:val="24"/>
        </w:rPr>
        <w:t>Использование воспитательных возможностей организации урока (</w:t>
      </w:r>
      <w:r w:rsidRPr="00341A9E">
        <w:rPr>
          <w:rFonts w:ascii="Times New Roman" w:eastAsia="Times New Roman" w:hAnsi="Times New Roman" w:cs="Times New Roman"/>
          <w:bCs/>
          <w:iCs/>
          <w:color w:val="000000"/>
          <w:sz w:val="24"/>
          <w:szCs w:val="24"/>
        </w:rPr>
        <w:t xml:space="preserve">Модуль «Школьный урок» для ООО) </w:t>
      </w:r>
      <w:r w:rsidRPr="00341A9E">
        <w:rPr>
          <w:rFonts w:ascii="Times New Roman" w:eastAsia="Times New Roman" w:hAnsi="Times New Roman" w:cs="Times New Roman"/>
          <w:color w:val="000000"/>
          <w:sz w:val="24"/>
          <w:szCs w:val="24"/>
        </w:rPr>
        <w:t>на уровне среднего общего образования предполагает:</w:t>
      </w:r>
    </w:p>
    <w:p w:rsidR="008856A8" w:rsidRPr="00341A9E" w:rsidRDefault="008856A8" w:rsidP="005C0664">
      <w:pPr>
        <w:spacing w:after="0" w:line="240" w:lineRule="auto"/>
        <w:ind w:firstLine="567"/>
        <w:jc w:val="both"/>
        <w:rPr>
          <w:rFonts w:ascii="Times New Roman" w:eastAsia="Times New Roman" w:hAnsi="Times New Roman" w:cs="Times New Roman"/>
          <w:sz w:val="24"/>
          <w:szCs w:val="24"/>
        </w:rPr>
      </w:pPr>
    </w:p>
    <w:p w:rsidR="008856A8" w:rsidRPr="003F7B55" w:rsidRDefault="008856A8" w:rsidP="005C0664">
      <w:pPr>
        <w:numPr>
          <w:ilvl w:val="0"/>
          <w:numId w:val="90"/>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bCs/>
          <w:color w:val="000000"/>
          <w:sz w:val="24"/>
          <w:szCs w:val="24"/>
        </w:rPr>
        <w:lastRenderedPageBreak/>
        <w:t>установление доверительных отношений между педагогическим работником и его обучающимися</w:t>
      </w:r>
      <w:r w:rsidRPr="003F7B55">
        <w:rPr>
          <w:rFonts w:ascii="Times New Roman" w:eastAsia="Times New Roman" w:hAnsi="Times New Roman" w:cs="Times New Roman"/>
          <w:color w:val="000000"/>
          <w:sz w:val="24"/>
          <w:szCs w:val="24"/>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w:t>
      </w:r>
      <w:r w:rsidR="00484674" w:rsidRPr="003F7B55">
        <w:rPr>
          <w:rFonts w:ascii="Times New Roman" w:eastAsia="Times New Roman" w:hAnsi="Times New Roman" w:cs="Times New Roman"/>
          <w:color w:val="000000"/>
          <w:sz w:val="24"/>
          <w:szCs w:val="24"/>
        </w:rPr>
        <w:t>их познавательной деятельности;</w:t>
      </w:r>
    </w:p>
    <w:p w:rsidR="008856A8" w:rsidRPr="003F7B55" w:rsidRDefault="008856A8" w:rsidP="005C0664">
      <w:pPr>
        <w:numPr>
          <w:ilvl w:val="0"/>
          <w:numId w:val="90"/>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bCs/>
          <w:color w:val="000000"/>
          <w:sz w:val="24"/>
          <w:szCs w:val="24"/>
        </w:rPr>
        <w:t>побуждение обучающихся соблюдать на уроке общепринятые нормы поведения, правила общения</w:t>
      </w:r>
      <w:r w:rsidRPr="003F7B55">
        <w:rPr>
          <w:rFonts w:ascii="Times New Roman" w:eastAsia="Times New Roman" w:hAnsi="Times New Roman" w:cs="Times New Roman"/>
          <w:color w:val="000000"/>
          <w:sz w:val="24"/>
          <w:szCs w:val="24"/>
        </w:rPr>
        <w:t xml:space="preserve"> со старшими (педагогическими работниками) и сверстниками (обучающимися), принципы учебной дисциплины</w:t>
      </w:r>
      <w:r w:rsidR="00484674" w:rsidRPr="003F7B55">
        <w:rPr>
          <w:rFonts w:ascii="Times New Roman" w:eastAsia="Times New Roman" w:hAnsi="Times New Roman" w:cs="Times New Roman"/>
          <w:color w:val="000000"/>
          <w:sz w:val="24"/>
          <w:szCs w:val="24"/>
        </w:rPr>
        <w:t xml:space="preserve"> и самоорганизации;</w:t>
      </w:r>
    </w:p>
    <w:p w:rsidR="008856A8" w:rsidRPr="003F7B55" w:rsidRDefault="008856A8" w:rsidP="005C0664">
      <w:pPr>
        <w:numPr>
          <w:ilvl w:val="0"/>
          <w:numId w:val="90"/>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bCs/>
          <w:color w:val="000000"/>
          <w:sz w:val="24"/>
          <w:szCs w:val="24"/>
        </w:rPr>
        <w:t>привлечение внимания обучающихся к ценностному аспекту изучаемых на уроках явлений</w:t>
      </w:r>
      <w:r w:rsidRPr="003F7B55">
        <w:rPr>
          <w:rFonts w:ascii="Times New Roman" w:eastAsia="Times New Roman" w:hAnsi="Times New Roman" w:cs="Times New Roman"/>
          <w:color w:val="000000"/>
          <w:sz w:val="24"/>
          <w:szCs w:val="24"/>
        </w:rPr>
        <w:t>,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w:t>
      </w:r>
      <w:r w:rsidR="00484674" w:rsidRPr="003F7B55">
        <w:rPr>
          <w:rFonts w:ascii="Times New Roman" w:eastAsia="Times New Roman" w:hAnsi="Times New Roman" w:cs="Times New Roman"/>
          <w:color w:val="000000"/>
          <w:sz w:val="24"/>
          <w:szCs w:val="24"/>
        </w:rPr>
        <w:t>работки своего к ней отношения;</w:t>
      </w:r>
    </w:p>
    <w:p w:rsidR="008856A8" w:rsidRPr="003F7B55" w:rsidRDefault="008856A8" w:rsidP="005C0664">
      <w:pPr>
        <w:numPr>
          <w:ilvl w:val="0"/>
          <w:numId w:val="90"/>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color w:val="000000"/>
          <w:sz w:val="24"/>
          <w:szCs w:val="24"/>
        </w:rPr>
        <w:t xml:space="preserve">использование воспитательных возможностей содержания учебного предмета через </w:t>
      </w:r>
      <w:r w:rsidRPr="003F7B55">
        <w:rPr>
          <w:rFonts w:ascii="Times New Roman" w:eastAsia="Times New Roman" w:hAnsi="Times New Roman" w:cs="Times New Roman"/>
          <w:bCs/>
          <w:color w:val="000000"/>
          <w:sz w:val="24"/>
          <w:szCs w:val="24"/>
        </w:rPr>
        <w:t>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sidRPr="003F7B55">
        <w:rPr>
          <w:rFonts w:ascii="Times New Roman" w:eastAsia="Times New Roman" w:hAnsi="Times New Roman" w:cs="Times New Roman"/>
          <w:color w:val="000000"/>
          <w:sz w:val="24"/>
          <w:szCs w:val="24"/>
        </w:rPr>
        <w:t>;</w:t>
      </w:r>
    </w:p>
    <w:p w:rsidR="008856A8" w:rsidRPr="003F7B55" w:rsidRDefault="008856A8" w:rsidP="005C0664">
      <w:pPr>
        <w:numPr>
          <w:ilvl w:val="0"/>
          <w:numId w:val="91"/>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bCs/>
          <w:color w:val="000000"/>
          <w:sz w:val="24"/>
          <w:szCs w:val="24"/>
        </w:rPr>
        <w:t>применение на уроке интерактивных форм работы с обучающимися</w:t>
      </w:r>
      <w:r w:rsidRPr="003F7B55">
        <w:rPr>
          <w:rFonts w:ascii="Times New Roman" w:eastAsia="Times New Roman" w:hAnsi="Times New Roman" w:cs="Times New Roman"/>
          <w:color w:val="000000"/>
          <w:sz w:val="24"/>
          <w:szCs w:val="24"/>
        </w:rPr>
        <w:t>: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w:t>
      </w:r>
      <w:r w:rsidR="00484674" w:rsidRPr="003F7B55">
        <w:rPr>
          <w:rFonts w:ascii="Times New Roman" w:eastAsia="Times New Roman" w:hAnsi="Times New Roman" w:cs="Times New Roman"/>
          <w:color w:val="000000"/>
          <w:sz w:val="24"/>
          <w:szCs w:val="24"/>
        </w:rPr>
        <w:t>йствию с другими обучающимися;</w:t>
      </w:r>
    </w:p>
    <w:p w:rsidR="008856A8" w:rsidRPr="003F7B55" w:rsidRDefault="008856A8" w:rsidP="005C0664">
      <w:pPr>
        <w:numPr>
          <w:ilvl w:val="0"/>
          <w:numId w:val="91"/>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bCs/>
          <w:color w:val="000000"/>
          <w:sz w:val="24"/>
          <w:szCs w:val="24"/>
        </w:rPr>
        <w:t>включение в урок игровых процедур</w:t>
      </w:r>
      <w:r w:rsidRPr="003F7B55">
        <w:rPr>
          <w:rFonts w:ascii="Times New Roman" w:eastAsia="Times New Roman" w:hAnsi="Times New Roman" w:cs="Times New Roman"/>
          <w:color w:val="000000"/>
          <w:sz w:val="24"/>
          <w:szCs w:val="24"/>
        </w:rPr>
        <w:t>,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w:t>
      </w:r>
      <w:r w:rsidR="00484674" w:rsidRPr="003F7B55">
        <w:rPr>
          <w:rFonts w:ascii="Times New Roman" w:eastAsia="Times New Roman" w:hAnsi="Times New Roman" w:cs="Times New Roman"/>
          <w:color w:val="000000"/>
          <w:sz w:val="24"/>
          <w:szCs w:val="24"/>
        </w:rPr>
        <w:t>ока;</w:t>
      </w:r>
    </w:p>
    <w:p w:rsidR="008856A8" w:rsidRPr="003F7B55" w:rsidRDefault="008856A8" w:rsidP="005C0664">
      <w:pPr>
        <w:numPr>
          <w:ilvl w:val="0"/>
          <w:numId w:val="91"/>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bCs/>
          <w:color w:val="000000"/>
          <w:sz w:val="24"/>
          <w:szCs w:val="24"/>
        </w:rPr>
        <w:t>организация шефства мотивированных и эрудированных обучающихся над их неуспевающими одноклассниками</w:t>
      </w:r>
      <w:r w:rsidRPr="003F7B55">
        <w:rPr>
          <w:rFonts w:ascii="Times New Roman" w:eastAsia="Times New Roman" w:hAnsi="Times New Roman" w:cs="Times New Roman"/>
          <w:color w:val="000000"/>
          <w:sz w:val="24"/>
          <w:szCs w:val="24"/>
        </w:rPr>
        <w:t>, дающего обучающимся социально значимый опыт со</w:t>
      </w:r>
      <w:r w:rsidR="00484674" w:rsidRPr="003F7B55">
        <w:rPr>
          <w:rFonts w:ascii="Times New Roman" w:eastAsia="Times New Roman" w:hAnsi="Times New Roman" w:cs="Times New Roman"/>
          <w:color w:val="000000"/>
          <w:sz w:val="24"/>
          <w:szCs w:val="24"/>
        </w:rPr>
        <w:t>трудничества и взаимной помощи;</w:t>
      </w:r>
    </w:p>
    <w:p w:rsidR="008856A8" w:rsidRPr="003F7B55" w:rsidRDefault="008856A8" w:rsidP="005C0664">
      <w:pPr>
        <w:numPr>
          <w:ilvl w:val="0"/>
          <w:numId w:val="91"/>
        </w:numPr>
        <w:tabs>
          <w:tab w:val="clear" w:pos="720"/>
          <w:tab w:val="num" w:pos="426"/>
        </w:tabs>
        <w:spacing w:after="0" w:line="240" w:lineRule="auto"/>
        <w:ind w:left="0" w:firstLine="567"/>
        <w:jc w:val="both"/>
        <w:textAlignment w:val="baseline"/>
        <w:rPr>
          <w:rFonts w:ascii="Times New Roman" w:eastAsia="Times New Roman" w:hAnsi="Times New Roman" w:cs="Times New Roman"/>
          <w:color w:val="000000"/>
          <w:sz w:val="24"/>
          <w:szCs w:val="24"/>
        </w:rPr>
      </w:pPr>
      <w:r w:rsidRPr="003F7B55">
        <w:rPr>
          <w:rFonts w:ascii="Times New Roman" w:eastAsia="Times New Roman" w:hAnsi="Times New Roman" w:cs="Times New Roman"/>
          <w:bCs/>
          <w:color w:val="000000"/>
          <w:sz w:val="24"/>
          <w:szCs w:val="24"/>
        </w:rPr>
        <w:t xml:space="preserve">инициирование и поддержка исследовательской деятельности обучающихся </w:t>
      </w:r>
      <w:r w:rsidRPr="003F7B55">
        <w:rPr>
          <w:rFonts w:ascii="Times New Roman" w:eastAsia="Times New Roman" w:hAnsi="Times New Roman" w:cs="Times New Roman"/>
          <w:color w:val="000000"/>
          <w:sz w:val="24"/>
          <w:szCs w:val="24"/>
        </w:rPr>
        <w:t xml:space="preserve">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w:t>
      </w:r>
      <w:r w:rsidR="00484674" w:rsidRPr="003F7B55">
        <w:rPr>
          <w:rFonts w:ascii="Times New Roman" w:eastAsia="Times New Roman" w:hAnsi="Times New Roman" w:cs="Times New Roman"/>
          <w:color w:val="000000"/>
          <w:sz w:val="24"/>
          <w:szCs w:val="24"/>
        </w:rPr>
        <w:t>отстаивания своей точки зрения.</w:t>
      </w:r>
    </w:p>
    <w:p w:rsidR="00DB3851" w:rsidRPr="003F7B55" w:rsidRDefault="00DB3851" w:rsidP="005C0664">
      <w:pPr>
        <w:autoSpaceDE w:val="0"/>
        <w:autoSpaceDN w:val="0"/>
        <w:adjustRightInd w:val="0"/>
        <w:spacing w:line="240" w:lineRule="auto"/>
        <w:ind w:firstLine="567"/>
        <w:jc w:val="both"/>
        <w:rPr>
          <w:rFonts w:ascii="Times New Roman" w:hAnsi="Times New Roman" w:cs="Times New Roman"/>
          <w:sz w:val="24"/>
          <w:szCs w:val="24"/>
          <w:lang w:val="tt-RU"/>
        </w:rPr>
      </w:pPr>
    </w:p>
    <w:p w:rsidR="00FE4898" w:rsidRPr="003F7B55" w:rsidRDefault="006012D7" w:rsidP="00FE4898">
      <w:pPr>
        <w:pStyle w:val="a4"/>
        <w:numPr>
          <w:ilvl w:val="1"/>
          <w:numId w:val="91"/>
        </w:numPr>
        <w:autoSpaceDE w:val="0"/>
        <w:autoSpaceDN w:val="0"/>
        <w:adjustRightInd w:val="0"/>
        <w:spacing w:line="240" w:lineRule="auto"/>
        <w:ind w:left="0" w:firstLine="567"/>
        <w:jc w:val="center"/>
        <w:rPr>
          <w:b/>
          <w:sz w:val="24"/>
          <w:szCs w:val="24"/>
        </w:rPr>
      </w:pPr>
      <w:r w:rsidRPr="003F7B55">
        <w:rPr>
          <w:b/>
          <w:sz w:val="24"/>
          <w:szCs w:val="24"/>
        </w:rPr>
        <w:t>Результаты освоения учебного предмета «</w:t>
      </w:r>
      <w:r w:rsidRPr="003F7B55">
        <w:rPr>
          <w:b/>
          <w:bCs/>
          <w:sz w:val="24"/>
          <w:szCs w:val="24"/>
          <w:lang w:val="tt-RU"/>
        </w:rPr>
        <w:t>Родной (татарский) язык</w:t>
      </w:r>
      <w:r w:rsidRPr="003F7B55">
        <w:rPr>
          <w:b/>
          <w:sz w:val="24"/>
          <w:szCs w:val="24"/>
        </w:rPr>
        <w:t xml:space="preserve"> на уровне среднего общего образования</w:t>
      </w:r>
    </w:p>
    <w:p w:rsidR="00FE4898" w:rsidRPr="003F7B55" w:rsidRDefault="00FE4898" w:rsidP="00FE4898">
      <w:pPr>
        <w:pStyle w:val="a4"/>
        <w:autoSpaceDE w:val="0"/>
        <w:autoSpaceDN w:val="0"/>
        <w:adjustRightInd w:val="0"/>
        <w:spacing w:line="240" w:lineRule="auto"/>
        <w:ind w:left="567" w:firstLine="0"/>
        <w:rPr>
          <w:b/>
          <w:sz w:val="24"/>
          <w:szCs w:val="24"/>
        </w:rPr>
      </w:pPr>
    </w:p>
    <w:p w:rsidR="006012D7" w:rsidRPr="003F7B55" w:rsidRDefault="006012D7" w:rsidP="005C0664">
      <w:pPr>
        <w:pStyle w:val="a4"/>
        <w:spacing w:after="0" w:line="240" w:lineRule="auto"/>
        <w:ind w:left="0" w:firstLine="567"/>
        <w:rPr>
          <w:sz w:val="24"/>
          <w:szCs w:val="24"/>
        </w:rPr>
      </w:pPr>
      <w:r w:rsidRPr="003F7B55">
        <w:rPr>
          <w:sz w:val="24"/>
          <w:szCs w:val="24"/>
        </w:rPr>
        <w:t>В результате изучения предмета «Родной (татарский) язык» на уровне среднего общего образования у выпускников будут сформированы личностные, метапредметные и предметные результаты.</w:t>
      </w:r>
    </w:p>
    <w:p w:rsidR="006012D7" w:rsidRPr="003F7B55" w:rsidRDefault="00B849BD" w:rsidP="005C0664">
      <w:pPr>
        <w:pStyle w:val="a4"/>
        <w:spacing w:after="0" w:line="240" w:lineRule="auto"/>
        <w:ind w:left="0" w:firstLine="567"/>
        <w:rPr>
          <w:b/>
          <w:bCs/>
          <w:sz w:val="24"/>
          <w:szCs w:val="24"/>
        </w:rPr>
      </w:pPr>
      <w:r w:rsidRPr="003F7B55">
        <w:rPr>
          <w:b/>
          <w:bCs/>
          <w:sz w:val="24"/>
          <w:szCs w:val="24"/>
        </w:rPr>
        <w:t>Личностные результаты</w:t>
      </w:r>
    </w:p>
    <w:p w:rsidR="00DB3851" w:rsidRPr="003F7B55" w:rsidRDefault="00DB3851" w:rsidP="005C0664">
      <w:pPr>
        <w:pStyle w:val="a5"/>
        <w:ind w:left="0" w:right="153" w:firstLine="567"/>
        <w:rPr>
          <w:rFonts w:ascii="Times New Roman" w:hAnsi="Times New Roman" w:cs="Times New Roman"/>
          <w:sz w:val="24"/>
          <w:szCs w:val="24"/>
          <w:lang w:val="tt-RU"/>
        </w:rPr>
      </w:pPr>
      <w:r w:rsidRPr="003F7B55">
        <w:rPr>
          <w:rFonts w:ascii="Times New Roman" w:hAnsi="Times New Roman" w:cs="Times New Roman"/>
          <w:sz w:val="24"/>
          <w:szCs w:val="24"/>
          <w:lang w:val="tt-RU"/>
        </w:rPr>
        <w:t xml:space="preserve">В результате изучения предмета </w:t>
      </w:r>
      <w:r w:rsidR="00E94389" w:rsidRPr="003F7B55">
        <w:rPr>
          <w:rFonts w:ascii="Times New Roman" w:hAnsi="Times New Roman" w:cs="Times New Roman"/>
          <w:sz w:val="24"/>
          <w:szCs w:val="24"/>
        </w:rPr>
        <w:t>«Родной (татарский) язык»</w:t>
      </w:r>
      <w:r w:rsidRPr="003F7B55">
        <w:rPr>
          <w:rFonts w:ascii="Times New Roman" w:hAnsi="Times New Roman" w:cs="Times New Roman"/>
          <w:sz w:val="24"/>
          <w:szCs w:val="24"/>
          <w:lang w:val="tt-RU"/>
        </w:rPr>
        <w:t xml:space="preserve"> на уровне </w:t>
      </w:r>
      <w:r w:rsidR="00E94389" w:rsidRPr="003F7B55">
        <w:rPr>
          <w:rFonts w:ascii="Times New Roman" w:hAnsi="Times New Roman" w:cs="Times New Roman"/>
          <w:sz w:val="24"/>
          <w:szCs w:val="24"/>
          <w:lang w:val="tt-RU"/>
        </w:rPr>
        <w:t>среднего</w:t>
      </w:r>
      <w:r w:rsidRPr="003F7B55">
        <w:rPr>
          <w:rFonts w:ascii="Times New Roman" w:hAnsi="Times New Roman" w:cs="Times New Roman"/>
          <w:sz w:val="24"/>
          <w:szCs w:val="24"/>
          <w:lang w:val="tt-RU"/>
        </w:rPr>
        <w:t xml:space="preserve"> общего образования у выпускников будут сформированы следующие личностные результаты:</w:t>
      </w:r>
    </w:p>
    <w:p w:rsidR="00DB3851" w:rsidRPr="003F7B55" w:rsidRDefault="00DB3851" w:rsidP="005C0664">
      <w:pPr>
        <w:pStyle w:val="a3"/>
        <w:shd w:val="clear" w:color="auto" w:fill="FFFFFF"/>
        <w:spacing w:before="0" w:beforeAutospacing="0" w:after="0" w:afterAutospacing="0"/>
        <w:ind w:firstLine="567"/>
        <w:jc w:val="both"/>
        <w:rPr>
          <w:b/>
          <w:bCs/>
          <w:i/>
        </w:rPr>
      </w:pPr>
      <w:r w:rsidRPr="003F7B55">
        <w:rPr>
          <w:b/>
          <w:bCs/>
          <w:i/>
        </w:rPr>
        <w:t>гражданско-патриотического воспитания:</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lastRenderedPageBreak/>
        <w:t>готовность к выполнению обязанностей гражданина и реализации его прав, уважение прав, свобод и законных интересов других людей;</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t>активное участие в жизни семьи, Организации, местного сообщества, родного края, страны;</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t>неприятие любых форм экстремизма, дискриминации;</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t>понимание роли различных социальных институтов в жизни человека;</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t>представление о способах противодействия коррупции;</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DB3851" w:rsidRPr="003F7B55" w:rsidRDefault="00DB3851" w:rsidP="005C0664">
      <w:pPr>
        <w:pStyle w:val="a3"/>
        <w:numPr>
          <w:ilvl w:val="0"/>
          <w:numId w:val="26"/>
        </w:numPr>
        <w:shd w:val="clear" w:color="auto" w:fill="FFFFFF"/>
        <w:tabs>
          <w:tab w:val="left" w:pos="1134"/>
        </w:tabs>
        <w:spacing w:before="0" w:beforeAutospacing="0" w:after="0" w:afterAutospacing="0"/>
        <w:ind w:left="0" w:firstLine="567"/>
        <w:jc w:val="both"/>
      </w:pPr>
      <w:r w:rsidRPr="003F7B55">
        <w:t>готовность к участию в гуманитарной деятельности (волонтерство, помощь людям, нуждающимся в ней);</w:t>
      </w:r>
    </w:p>
    <w:p w:rsidR="00DB3851" w:rsidRPr="003F7B55" w:rsidRDefault="00DB3851" w:rsidP="005C0664">
      <w:pPr>
        <w:pStyle w:val="a3"/>
        <w:shd w:val="clear" w:color="auto" w:fill="FFFFFF"/>
        <w:spacing w:before="0" w:beforeAutospacing="0" w:after="0" w:afterAutospacing="0"/>
        <w:ind w:firstLine="567"/>
        <w:jc w:val="both"/>
        <w:rPr>
          <w:b/>
          <w:bCs/>
          <w:i/>
        </w:rPr>
      </w:pPr>
      <w:r w:rsidRPr="003F7B55">
        <w:rPr>
          <w:b/>
          <w:bCs/>
          <w:i/>
        </w:rPr>
        <w:t>патриотического воспитания:</w:t>
      </w:r>
    </w:p>
    <w:p w:rsidR="00DB3851" w:rsidRPr="003F7B55" w:rsidRDefault="00DB3851" w:rsidP="005C0664">
      <w:pPr>
        <w:pStyle w:val="a3"/>
        <w:numPr>
          <w:ilvl w:val="0"/>
          <w:numId w:val="27"/>
        </w:numPr>
        <w:shd w:val="clear" w:color="auto" w:fill="FFFFFF"/>
        <w:tabs>
          <w:tab w:val="left" w:pos="1134"/>
        </w:tabs>
        <w:spacing w:before="0" w:beforeAutospacing="0" w:after="0" w:afterAutospacing="0"/>
        <w:ind w:left="0" w:firstLine="567"/>
        <w:jc w:val="both"/>
      </w:pPr>
      <w:r w:rsidRPr="003F7B55">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B3851" w:rsidRPr="003F7B55" w:rsidRDefault="00DB3851" w:rsidP="005C0664">
      <w:pPr>
        <w:pStyle w:val="a3"/>
        <w:numPr>
          <w:ilvl w:val="0"/>
          <w:numId w:val="27"/>
        </w:numPr>
        <w:shd w:val="clear" w:color="auto" w:fill="FFFFFF"/>
        <w:tabs>
          <w:tab w:val="left" w:pos="1134"/>
        </w:tabs>
        <w:spacing w:before="0" w:beforeAutospacing="0" w:after="0" w:afterAutospacing="0"/>
        <w:ind w:left="0" w:firstLine="567"/>
        <w:jc w:val="both"/>
      </w:pPr>
      <w:r w:rsidRPr="003F7B55">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B3851" w:rsidRPr="003F7B55" w:rsidRDefault="00DB3851" w:rsidP="005C0664">
      <w:pPr>
        <w:pStyle w:val="a3"/>
        <w:numPr>
          <w:ilvl w:val="0"/>
          <w:numId w:val="27"/>
        </w:numPr>
        <w:shd w:val="clear" w:color="auto" w:fill="FFFFFF"/>
        <w:tabs>
          <w:tab w:val="left" w:pos="1134"/>
        </w:tabs>
        <w:spacing w:before="0" w:beforeAutospacing="0" w:after="0" w:afterAutospacing="0"/>
        <w:ind w:left="0" w:firstLine="567"/>
        <w:jc w:val="both"/>
      </w:pPr>
      <w:r w:rsidRPr="003F7B55">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B3851" w:rsidRPr="003F7B55" w:rsidRDefault="00DB3851" w:rsidP="005C0664">
      <w:pPr>
        <w:pStyle w:val="a3"/>
        <w:shd w:val="clear" w:color="auto" w:fill="FFFFFF"/>
        <w:spacing w:before="0" w:beforeAutospacing="0" w:after="0" w:afterAutospacing="0"/>
        <w:ind w:firstLine="567"/>
        <w:jc w:val="both"/>
        <w:rPr>
          <w:b/>
          <w:bCs/>
          <w:i/>
        </w:rPr>
      </w:pPr>
      <w:r w:rsidRPr="003F7B55">
        <w:rPr>
          <w:b/>
          <w:bCs/>
          <w:i/>
        </w:rPr>
        <w:t>духовно-нравственного воспитания:</w:t>
      </w:r>
    </w:p>
    <w:p w:rsidR="00DB3851" w:rsidRPr="00341A9E" w:rsidRDefault="00DB3851" w:rsidP="005C0664">
      <w:pPr>
        <w:pStyle w:val="a3"/>
        <w:numPr>
          <w:ilvl w:val="0"/>
          <w:numId w:val="28"/>
        </w:numPr>
        <w:shd w:val="clear" w:color="auto" w:fill="FFFFFF"/>
        <w:tabs>
          <w:tab w:val="left" w:pos="1134"/>
        </w:tabs>
        <w:spacing w:before="0" w:beforeAutospacing="0" w:after="0" w:afterAutospacing="0"/>
        <w:ind w:left="0" w:firstLine="567"/>
        <w:jc w:val="both"/>
      </w:pPr>
      <w:r w:rsidRPr="003F7B55">
        <w:t>ориентация на моральные ценнос</w:t>
      </w:r>
      <w:r w:rsidRPr="00341A9E">
        <w:t>ти и нормы в ситуациях нравственного выбора;</w:t>
      </w:r>
    </w:p>
    <w:p w:rsidR="00DB3851" w:rsidRPr="00341A9E" w:rsidRDefault="00DB3851" w:rsidP="005C0664">
      <w:pPr>
        <w:pStyle w:val="a3"/>
        <w:numPr>
          <w:ilvl w:val="0"/>
          <w:numId w:val="28"/>
        </w:numPr>
        <w:shd w:val="clear" w:color="auto" w:fill="FFFFFF"/>
        <w:tabs>
          <w:tab w:val="left" w:pos="1134"/>
        </w:tabs>
        <w:spacing w:before="0" w:beforeAutospacing="0" w:after="0" w:afterAutospacing="0"/>
        <w:ind w:left="0" w:firstLine="567"/>
        <w:jc w:val="both"/>
      </w:pPr>
      <w:r w:rsidRPr="00341A9E">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DB3851" w:rsidRPr="00341A9E" w:rsidRDefault="00DB3851" w:rsidP="005C0664">
      <w:pPr>
        <w:pStyle w:val="a3"/>
        <w:numPr>
          <w:ilvl w:val="0"/>
          <w:numId w:val="28"/>
        </w:numPr>
        <w:shd w:val="clear" w:color="auto" w:fill="FFFFFF"/>
        <w:tabs>
          <w:tab w:val="left" w:pos="1134"/>
        </w:tabs>
        <w:spacing w:before="0" w:beforeAutospacing="0" w:after="0" w:afterAutospacing="0"/>
        <w:ind w:left="0" w:firstLine="567"/>
        <w:jc w:val="both"/>
      </w:pPr>
      <w:r w:rsidRPr="00341A9E">
        <w:t>активное неприятие асоциальных поступков, свобода и ответственность личности в условиях индивидуального и общественного пространства;</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эстетического воспитания:</w:t>
      </w:r>
    </w:p>
    <w:p w:rsidR="00DB3851" w:rsidRPr="00341A9E" w:rsidRDefault="00DB3851" w:rsidP="005C0664">
      <w:pPr>
        <w:pStyle w:val="a3"/>
        <w:numPr>
          <w:ilvl w:val="0"/>
          <w:numId w:val="29"/>
        </w:numPr>
        <w:shd w:val="clear" w:color="auto" w:fill="FFFFFF"/>
        <w:tabs>
          <w:tab w:val="left" w:pos="1134"/>
        </w:tabs>
        <w:spacing w:before="0" w:beforeAutospacing="0" w:after="0" w:afterAutospacing="0"/>
        <w:ind w:left="0" w:firstLine="567"/>
        <w:jc w:val="both"/>
      </w:pPr>
      <w:r w:rsidRPr="00341A9E">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DB3851" w:rsidRPr="00341A9E" w:rsidRDefault="00DB3851" w:rsidP="005C0664">
      <w:pPr>
        <w:pStyle w:val="a3"/>
        <w:numPr>
          <w:ilvl w:val="0"/>
          <w:numId w:val="29"/>
        </w:numPr>
        <w:shd w:val="clear" w:color="auto" w:fill="FFFFFF"/>
        <w:tabs>
          <w:tab w:val="left" w:pos="1134"/>
        </w:tabs>
        <w:spacing w:before="0" w:beforeAutospacing="0" w:after="0" w:afterAutospacing="0"/>
        <w:ind w:left="0" w:firstLine="567"/>
        <w:jc w:val="both"/>
      </w:pPr>
      <w:r w:rsidRPr="00341A9E">
        <w:t>понимание ценности отечественного и мирового искусства, роли этнических культурных традиций и народного творчества;</w:t>
      </w:r>
    </w:p>
    <w:p w:rsidR="00DB3851" w:rsidRPr="00341A9E" w:rsidRDefault="00DB3851" w:rsidP="005C0664">
      <w:pPr>
        <w:pStyle w:val="a3"/>
        <w:numPr>
          <w:ilvl w:val="0"/>
          <w:numId w:val="29"/>
        </w:numPr>
        <w:shd w:val="clear" w:color="auto" w:fill="FFFFFF"/>
        <w:tabs>
          <w:tab w:val="left" w:pos="1134"/>
        </w:tabs>
        <w:spacing w:before="0" w:beforeAutospacing="0" w:after="0" w:afterAutospacing="0"/>
        <w:ind w:left="0" w:firstLine="567"/>
        <w:jc w:val="both"/>
      </w:pPr>
      <w:r w:rsidRPr="00341A9E">
        <w:t>стремление к самовыражению в разных видах искусства;</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физического воспитания, формирования культуры здоровья и эмоционального благополучия:</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t>осознание ценности жизни;</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t>соблюдение правил безопасности, в том числе навыков безопасного поведения в интернет-среде;</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t>умение принимать себя и других, не осуждая;</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t>умение осознавать эмоциональное состояние себя и других, умение управлять собственным эмоциональным состоянием;</w:t>
      </w:r>
    </w:p>
    <w:p w:rsidR="00DB3851" w:rsidRPr="00341A9E" w:rsidRDefault="00DB3851" w:rsidP="005C0664">
      <w:pPr>
        <w:pStyle w:val="a3"/>
        <w:numPr>
          <w:ilvl w:val="0"/>
          <w:numId w:val="30"/>
        </w:numPr>
        <w:shd w:val="clear" w:color="auto" w:fill="FFFFFF"/>
        <w:tabs>
          <w:tab w:val="left" w:pos="1134"/>
        </w:tabs>
        <w:spacing w:before="0" w:beforeAutospacing="0" w:after="0" w:afterAutospacing="0"/>
        <w:ind w:left="0" w:firstLine="567"/>
        <w:jc w:val="both"/>
      </w:pPr>
      <w:r w:rsidRPr="00341A9E">
        <w:t>сформированность навыка рефлексии, признание своего права на ошибку и такого же права другого человека;</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трудового воспитания:</w:t>
      </w:r>
    </w:p>
    <w:p w:rsidR="00DB3851" w:rsidRPr="00341A9E" w:rsidRDefault="00DB3851" w:rsidP="005C0664">
      <w:pPr>
        <w:pStyle w:val="a3"/>
        <w:numPr>
          <w:ilvl w:val="0"/>
          <w:numId w:val="31"/>
        </w:numPr>
        <w:shd w:val="clear" w:color="auto" w:fill="FFFFFF"/>
        <w:tabs>
          <w:tab w:val="left" w:pos="1134"/>
        </w:tabs>
        <w:spacing w:before="0" w:beforeAutospacing="0" w:after="0" w:afterAutospacing="0"/>
        <w:ind w:left="0" w:firstLine="567"/>
        <w:jc w:val="both"/>
      </w:pPr>
      <w:r w:rsidRPr="00341A9E">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B3851" w:rsidRPr="00341A9E" w:rsidRDefault="00DB3851" w:rsidP="005C0664">
      <w:pPr>
        <w:pStyle w:val="a3"/>
        <w:numPr>
          <w:ilvl w:val="0"/>
          <w:numId w:val="31"/>
        </w:numPr>
        <w:shd w:val="clear" w:color="auto" w:fill="FFFFFF"/>
        <w:tabs>
          <w:tab w:val="left" w:pos="1134"/>
        </w:tabs>
        <w:spacing w:before="0" w:beforeAutospacing="0" w:after="0" w:afterAutospacing="0"/>
        <w:ind w:left="0" w:firstLine="567"/>
        <w:jc w:val="both"/>
      </w:pPr>
      <w:r w:rsidRPr="00341A9E">
        <w:t>интерес к практическому изучению профессий и труда различного рода, в том числе на основе применения изучаемого предметного знания;</w:t>
      </w:r>
    </w:p>
    <w:p w:rsidR="00DB3851" w:rsidRPr="00341A9E" w:rsidRDefault="00DB3851" w:rsidP="005C0664">
      <w:pPr>
        <w:pStyle w:val="a3"/>
        <w:numPr>
          <w:ilvl w:val="0"/>
          <w:numId w:val="31"/>
        </w:numPr>
        <w:shd w:val="clear" w:color="auto" w:fill="FFFFFF"/>
        <w:tabs>
          <w:tab w:val="left" w:pos="1134"/>
        </w:tabs>
        <w:spacing w:before="0" w:beforeAutospacing="0" w:after="0" w:afterAutospacing="0"/>
        <w:ind w:left="0" w:firstLine="567"/>
        <w:jc w:val="both"/>
      </w:pPr>
      <w:r w:rsidRPr="00341A9E">
        <w:t>осознание важности обучения на протяжении всей жизни для успешной профессиональной деятельности и развитие необходимых умений для этого;</w:t>
      </w:r>
    </w:p>
    <w:p w:rsidR="00DB3851" w:rsidRPr="00341A9E" w:rsidRDefault="00DB3851" w:rsidP="005C0664">
      <w:pPr>
        <w:pStyle w:val="a3"/>
        <w:numPr>
          <w:ilvl w:val="0"/>
          <w:numId w:val="31"/>
        </w:numPr>
        <w:shd w:val="clear" w:color="auto" w:fill="FFFFFF"/>
        <w:tabs>
          <w:tab w:val="left" w:pos="1134"/>
        </w:tabs>
        <w:spacing w:before="0" w:beforeAutospacing="0" w:after="0" w:afterAutospacing="0"/>
        <w:ind w:left="0" w:firstLine="567"/>
        <w:jc w:val="both"/>
      </w:pPr>
      <w:r w:rsidRPr="00341A9E">
        <w:t>готовность адаптироваться в профессиональной среде;</w:t>
      </w:r>
    </w:p>
    <w:p w:rsidR="00DB3851" w:rsidRPr="00341A9E" w:rsidRDefault="00DB3851" w:rsidP="005C0664">
      <w:pPr>
        <w:pStyle w:val="a3"/>
        <w:numPr>
          <w:ilvl w:val="0"/>
          <w:numId w:val="31"/>
        </w:numPr>
        <w:shd w:val="clear" w:color="auto" w:fill="FFFFFF"/>
        <w:tabs>
          <w:tab w:val="left" w:pos="1134"/>
        </w:tabs>
        <w:spacing w:before="0" w:beforeAutospacing="0" w:after="0" w:afterAutospacing="0"/>
        <w:ind w:left="0" w:firstLine="567"/>
        <w:jc w:val="both"/>
      </w:pPr>
      <w:r w:rsidRPr="00341A9E">
        <w:t>уважение к труду и результатам трудовой деятельности;</w:t>
      </w:r>
    </w:p>
    <w:p w:rsidR="00DB3851" w:rsidRPr="00341A9E" w:rsidRDefault="00DB3851" w:rsidP="005C0664">
      <w:pPr>
        <w:pStyle w:val="a3"/>
        <w:numPr>
          <w:ilvl w:val="0"/>
          <w:numId w:val="31"/>
        </w:numPr>
        <w:shd w:val="clear" w:color="auto" w:fill="FFFFFF"/>
        <w:tabs>
          <w:tab w:val="left" w:pos="1134"/>
        </w:tabs>
        <w:spacing w:before="0" w:beforeAutospacing="0" w:after="0" w:afterAutospacing="0"/>
        <w:ind w:left="0" w:firstLine="567"/>
        <w:jc w:val="both"/>
      </w:pPr>
      <w:r w:rsidRPr="00341A9E">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экологического воспитания:</w:t>
      </w:r>
    </w:p>
    <w:p w:rsidR="00DB3851" w:rsidRPr="00341A9E" w:rsidRDefault="00DB3851" w:rsidP="005C0664">
      <w:pPr>
        <w:pStyle w:val="a3"/>
        <w:numPr>
          <w:ilvl w:val="0"/>
          <w:numId w:val="32"/>
        </w:numPr>
        <w:shd w:val="clear" w:color="auto" w:fill="FFFFFF"/>
        <w:tabs>
          <w:tab w:val="left" w:pos="1134"/>
        </w:tabs>
        <w:spacing w:before="0" w:beforeAutospacing="0" w:after="0" w:afterAutospacing="0"/>
        <w:ind w:left="0" w:firstLine="567"/>
        <w:jc w:val="both"/>
      </w:pPr>
      <w:r w:rsidRPr="00341A9E">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B3851" w:rsidRPr="00341A9E" w:rsidRDefault="00DB3851" w:rsidP="005C0664">
      <w:pPr>
        <w:pStyle w:val="a3"/>
        <w:numPr>
          <w:ilvl w:val="0"/>
          <w:numId w:val="32"/>
        </w:numPr>
        <w:shd w:val="clear" w:color="auto" w:fill="FFFFFF"/>
        <w:tabs>
          <w:tab w:val="left" w:pos="1134"/>
        </w:tabs>
        <w:spacing w:before="0" w:beforeAutospacing="0" w:after="0" w:afterAutospacing="0"/>
        <w:ind w:left="0" w:firstLine="567"/>
        <w:jc w:val="both"/>
      </w:pPr>
      <w:r w:rsidRPr="00341A9E">
        <w:t>повышение уровня экологической культуры, осознание глобального характера экологических проблем и путей их решения;</w:t>
      </w:r>
    </w:p>
    <w:p w:rsidR="00DB3851" w:rsidRPr="00341A9E" w:rsidRDefault="00DB3851" w:rsidP="005C0664">
      <w:pPr>
        <w:pStyle w:val="a3"/>
        <w:numPr>
          <w:ilvl w:val="0"/>
          <w:numId w:val="32"/>
        </w:numPr>
        <w:shd w:val="clear" w:color="auto" w:fill="FFFFFF"/>
        <w:tabs>
          <w:tab w:val="left" w:pos="1134"/>
        </w:tabs>
        <w:spacing w:before="0" w:beforeAutospacing="0" w:after="0" w:afterAutospacing="0"/>
        <w:ind w:left="0" w:firstLine="567"/>
        <w:jc w:val="both"/>
      </w:pPr>
      <w:r w:rsidRPr="00341A9E">
        <w:t>активное неприятие действий, приносящих вред окружающей среде;</w:t>
      </w:r>
    </w:p>
    <w:p w:rsidR="00DB3851" w:rsidRPr="00341A9E" w:rsidRDefault="00DB3851" w:rsidP="005C0664">
      <w:pPr>
        <w:pStyle w:val="a3"/>
        <w:numPr>
          <w:ilvl w:val="0"/>
          <w:numId w:val="32"/>
        </w:numPr>
        <w:shd w:val="clear" w:color="auto" w:fill="FFFFFF"/>
        <w:tabs>
          <w:tab w:val="left" w:pos="1134"/>
        </w:tabs>
        <w:spacing w:before="0" w:beforeAutospacing="0" w:after="0" w:afterAutospacing="0"/>
        <w:ind w:left="0" w:firstLine="567"/>
        <w:jc w:val="both"/>
      </w:pPr>
      <w:r w:rsidRPr="00341A9E">
        <w:t>осознание своей роли как гражданина и потребителя в условиях взаимосвязи природной, технологической и социальной сред;</w:t>
      </w:r>
    </w:p>
    <w:p w:rsidR="00DB3851" w:rsidRPr="00341A9E" w:rsidRDefault="00DB3851" w:rsidP="005C0664">
      <w:pPr>
        <w:pStyle w:val="a3"/>
        <w:numPr>
          <w:ilvl w:val="0"/>
          <w:numId w:val="32"/>
        </w:numPr>
        <w:shd w:val="clear" w:color="auto" w:fill="FFFFFF"/>
        <w:tabs>
          <w:tab w:val="left" w:pos="1134"/>
        </w:tabs>
        <w:spacing w:before="0" w:beforeAutospacing="0" w:after="0" w:afterAutospacing="0"/>
        <w:ind w:left="0" w:firstLine="567"/>
        <w:jc w:val="both"/>
      </w:pPr>
      <w:r w:rsidRPr="00341A9E">
        <w:t>готовность к участию в практической деятельности экологической направленности;</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ценности научного познания:</w:t>
      </w:r>
    </w:p>
    <w:p w:rsidR="00DB3851" w:rsidRPr="00341A9E" w:rsidRDefault="00DB3851" w:rsidP="005C0664">
      <w:pPr>
        <w:pStyle w:val="a3"/>
        <w:numPr>
          <w:ilvl w:val="0"/>
          <w:numId w:val="33"/>
        </w:numPr>
        <w:shd w:val="clear" w:color="auto" w:fill="FFFFFF"/>
        <w:tabs>
          <w:tab w:val="left" w:pos="1134"/>
        </w:tabs>
        <w:spacing w:before="0" w:beforeAutospacing="0" w:after="0" w:afterAutospacing="0"/>
        <w:ind w:left="0" w:firstLine="567"/>
        <w:jc w:val="both"/>
      </w:pPr>
      <w:r w:rsidRPr="00341A9E">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B3851" w:rsidRPr="00341A9E" w:rsidRDefault="00DB3851" w:rsidP="005C0664">
      <w:pPr>
        <w:pStyle w:val="a3"/>
        <w:numPr>
          <w:ilvl w:val="0"/>
          <w:numId w:val="33"/>
        </w:numPr>
        <w:shd w:val="clear" w:color="auto" w:fill="FFFFFF"/>
        <w:tabs>
          <w:tab w:val="left" w:pos="1134"/>
        </w:tabs>
        <w:spacing w:before="0" w:beforeAutospacing="0" w:after="0" w:afterAutospacing="0"/>
        <w:ind w:left="0" w:firstLine="567"/>
        <w:jc w:val="both"/>
      </w:pPr>
      <w:r w:rsidRPr="00341A9E">
        <w:t>овладение языковой и читательской культурой как средством познания мира;</w:t>
      </w:r>
    </w:p>
    <w:p w:rsidR="00DB3851" w:rsidRPr="00341A9E" w:rsidRDefault="00DB3851" w:rsidP="005C0664">
      <w:pPr>
        <w:pStyle w:val="a3"/>
        <w:numPr>
          <w:ilvl w:val="0"/>
          <w:numId w:val="33"/>
        </w:numPr>
        <w:shd w:val="clear" w:color="auto" w:fill="FFFFFF"/>
        <w:tabs>
          <w:tab w:val="left" w:pos="1134"/>
        </w:tabs>
        <w:spacing w:before="0" w:beforeAutospacing="0" w:after="0" w:afterAutospacing="0"/>
        <w:ind w:left="0" w:firstLine="567"/>
        <w:jc w:val="both"/>
      </w:pPr>
      <w:r w:rsidRPr="00341A9E">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B3851" w:rsidRPr="00341A9E" w:rsidRDefault="00DB3851" w:rsidP="005C0664">
      <w:pPr>
        <w:pStyle w:val="a3"/>
        <w:shd w:val="clear" w:color="auto" w:fill="FFFFFF"/>
        <w:spacing w:before="0" w:beforeAutospacing="0" w:after="0" w:afterAutospacing="0"/>
        <w:ind w:firstLine="567"/>
        <w:jc w:val="both"/>
        <w:rPr>
          <w:i/>
        </w:rPr>
      </w:pPr>
      <w:r w:rsidRPr="00341A9E">
        <w:rPr>
          <w:b/>
          <w:bCs/>
          <w:i/>
        </w:rPr>
        <w:lastRenderedPageBreak/>
        <w:t>личностные результаты, обеспечивающие адаптацию обучающегося к изменяющимся условиям социальной и природной среды, включают:</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способность обучающихся во взаимодействии в условиях неопределенности, открытость опыту и знаниям других;</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умение анализировать и выявлять взаимосвязи природы, общества и экономики;</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способность обучающихся осознавать стрессовую ситуацию, оценивать происходящие изменения и их последствия;</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воспринимать стрессовую ситуацию как вызов, требующий контрмер;</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оценивать ситуацию стресса, корректировать принимаемые решения и действия;</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формулировать и оценивать риски и последствия, формировать опыт, уметь находить позитивное в произошедшей ситуации;</w:t>
      </w:r>
    </w:p>
    <w:p w:rsidR="00DB3851" w:rsidRPr="00341A9E" w:rsidRDefault="00DB3851" w:rsidP="005C0664">
      <w:pPr>
        <w:pStyle w:val="a3"/>
        <w:numPr>
          <w:ilvl w:val="0"/>
          <w:numId w:val="34"/>
        </w:numPr>
        <w:shd w:val="clear" w:color="auto" w:fill="FFFFFF"/>
        <w:tabs>
          <w:tab w:val="left" w:pos="1134"/>
        </w:tabs>
        <w:spacing w:before="0" w:beforeAutospacing="0" w:after="0" w:afterAutospacing="0"/>
        <w:ind w:left="0" w:firstLine="567"/>
        <w:jc w:val="both"/>
      </w:pPr>
      <w:r w:rsidRPr="00341A9E">
        <w:t>быть готовым действовать в отсутствие гарантий успеха.</w:t>
      </w:r>
    </w:p>
    <w:p w:rsidR="00DB3851" w:rsidRPr="00341A9E" w:rsidRDefault="00DB3851" w:rsidP="005C0664">
      <w:pPr>
        <w:pStyle w:val="a3"/>
        <w:shd w:val="clear" w:color="auto" w:fill="FFFFFF"/>
        <w:spacing w:before="120" w:beforeAutospacing="0" w:after="120" w:afterAutospacing="0"/>
        <w:ind w:firstLine="567"/>
        <w:jc w:val="both"/>
        <w:outlineLvl w:val="0"/>
        <w:rPr>
          <w:b/>
          <w:bCs/>
        </w:rPr>
      </w:pPr>
      <w:r w:rsidRPr="00341A9E">
        <w:rPr>
          <w:b/>
          <w:bCs/>
        </w:rPr>
        <w:t>Метапредметные результаты</w:t>
      </w:r>
    </w:p>
    <w:p w:rsidR="00DB3851" w:rsidRPr="00341A9E" w:rsidRDefault="00DB3851" w:rsidP="005C0664">
      <w:pPr>
        <w:widowControl w:val="0"/>
        <w:tabs>
          <w:tab w:val="left" w:pos="567"/>
        </w:tabs>
        <w:spacing w:line="240" w:lineRule="auto"/>
        <w:ind w:firstLine="567"/>
        <w:jc w:val="both"/>
        <w:rPr>
          <w:rFonts w:ascii="Times New Roman" w:hAnsi="Times New Roman" w:cs="Times New Roman"/>
          <w:bCs/>
          <w:sz w:val="24"/>
          <w:szCs w:val="24"/>
          <w:lang w:val="tt-RU"/>
        </w:rPr>
      </w:pPr>
      <w:r w:rsidRPr="00341A9E">
        <w:rPr>
          <w:rFonts w:ascii="Times New Roman" w:hAnsi="Times New Roman" w:cs="Times New Roman"/>
          <w:bCs/>
          <w:sz w:val="24"/>
          <w:szCs w:val="24"/>
        </w:rPr>
        <w:t xml:space="preserve">В результате изучения предмета </w:t>
      </w:r>
      <w:r w:rsidR="00E94389" w:rsidRPr="00341A9E">
        <w:rPr>
          <w:rFonts w:ascii="Times New Roman" w:hAnsi="Times New Roman" w:cs="Times New Roman"/>
          <w:sz w:val="24"/>
          <w:szCs w:val="24"/>
        </w:rPr>
        <w:t>«Родной (татарский) язык»</w:t>
      </w:r>
      <w:r w:rsidR="00E94389" w:rsidRPr="00341A9E">
        <w:rPr>
          <w:rFonts w:ascii="Times New Roman" w:hAnsi="Times New Roman" w:cs="Times New Roman"/>
          <w:bCs/>
          <w:sz w:val="24"/>
          <w:szCs w:val="24"/>
        </w:rPr>
        <w:t xml:space="preserve">в </w:t>
      </w:r>
      <w:r w:rsidR="00E94389" w:rsidRPr="00341A9E">
        <w:rPr>
          <w:rFonts w:ascii="Times New Roman" w:hAnsi="Times New Roman" w:cs="Times New Roman"/>
          <w:bCs/>
          <w:sz w:val="24"/>
          <w:szCs w:val="24"/>
          <w:lang w:val="tt-RU"/>
        </w:rPr>
        <w:t>10-11</w:t>
      </w:r>
      <w:r w:rsidRPr="00341A9E">
        <w:rPr>
          <w:rFonts w:ascii="Times New Roman" w:hAnsi="Times New Roman" w:cs="Times New Roman"/>
          <w:bCs/>
          <w:sz w:val="24"/>
          <w:szCs w:val="24"/>
        </w:rPr>
        <w:t xml:space="preserve"> классах обучающийся </w:t>
      </w:r>
      <w:r w:rsidRPr="00341A9E">
        <w:rPr>
          <w:rFonts w:ascii="Times New Roman" w:hAnsi="Times New Roman" w:cs="Times New Roman"/>
          <w:bCs/>
          <w:sz w:val="24"/>
          <w:szCs w:val="24"/>
          <w:lang w:val="tt-RU"/>
        </w:rPr>
        <w:t xml:space="preserve">овладеет универсальными учебными </w:t>
      </w:r>
      <w:r w:rsidRPr="00341A9E">
        <w:rPr>
          <w:rFonts w:ascii="Times New Roman" w:hAnsi="Times New Roman" w:cs="Times New Roman"/>
          <w:b/>
          <w:sz w:val="24"/>
          <w:szCs w:val="24"/>
          <w:lang w:val="tt-RU"/>
        </w:rPr>
        <w:t>познавательными</w:t>
      </w:r>
      <w:r w:rsidRPr="00341A9E">
        <w:rPr>
          <w:rFonts w:ascii="Times New Roman" w:hAnsi="Times New Roman" w:cs="Times New Roman"/>
          <w:bCs/>
          <w:sz w:val="24"/>
          <w:szCs w:val="24"/>
          <w:lang w:val="tt-RU"/>
        </w:rPr>
        <w:t xml:space="preserve"> действиями:</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базовые логические действия:</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t>выявлять и характеризовать существенные признаки объектов (явлений);</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t>устанавливать существенный признак классификации, основания для обобщения и сравнения, критерии проводимого анализа;</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t>с учетом предложенной задачи выявлять закономерности и противоречия в рассматриваемых фактах, данных и наблюдениях;</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t>предлагать критерии для выявления закономерностей и противоречий;</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lastRenderedPageBreak/>
        <w:t>выявлять дефициты информации, данных, необходимых для решения поставленной задачи;</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t>выявлять причинно-следственные связи при изучении явлений и процессов;</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t>делать выводы с использованием дедуктивных и индуктивных умозаключений, умозаключений по аналогии, формулировать гипотезы о взаимосвязях;</w:t>
      </w:r>
    </w:p>
    <w:p w:rsidR="00DB3851" w:rsidRPr="00341A9E" w:rsidRDefault="00DB3851" w:rsidP="005C0664">
      <w:pPr>
        <w:pStyle w:val="a3"/>
        <w:numPr>
          <w:ilvl w:val="0"/>
          <w:numId w:val="35"/>
        </w:numPr>
        <w:shd w:val="clear" w:color="auto" w:fill="FFFFFF"/>
        <w:tabs>
          <w:tab w:val="left" w:pos="1134"/>
        </w:tabs>
        <w:spacing w:before="0" w:beforeAutospacing="0" w:after="0" w:afterAutospacing="0"/>
        <w:ind w:left="0" w:firstLine="567"/>
        <w:jc w:val="both"/>
      </w:pPr>
      <w:r w:rsidRPr="00341A9E">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базовые исследовательские действия:</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использовать вопросы как исследовательский инструмент познания;</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формировать гипотезу об истинности собственных суждений и суждений других, аргументировать свою позицию, мнение;</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оценивать на применимость и достоверность информации, полученной в ходе исследования (эксперимента);</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B3851" w:rsidRPr="00341A9E" w:rsidRDefault="00DB3851" w:rsidP="005C0664">
      <w:pPr>
        <w:pStyle w:val="a3"/>
        <w:shd w:val="clear" w:color="auto" w:fill="FFFFFF"/>
        <w:spacing w:before="0" w:beforeAutospacing="0" w:after="0" w:afterAutospacing="0"/>
        <w:ind w:firstLine="567"/>
        <w:jc w:val="both"/>
        <w:rPr>
          <w:i/>
        </w:rPr>
      </w:pPr>
      <w:r w:rsidRPr="00341A9E">
        <w:rPr>
          <w:b/>
          <w:bCs/>
          <w:i/>
        </w:rPr>
        <w:t>работа с информацией:</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выбирать, анализировать, систематизировать и интерпретировать информацию различных видов и форм представления;</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находить сходные аргументы (подтверждающие или опровергающие одну и ту же идею, версию) в различных информационных источниках;</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оценивать надежность информации по критериям, предложенным педагогическим работником или сформулированным самостоятельно;</w:t>
      </w:r>
    </w:p>
    <w:p w:rsidR="00DB3851" w:rsidRPr="00341A9E" w:rsidRDefault="00DB3851" w:rsidP="005C0664">
      <w:pPr>
        <w:pStyle w:val="a3"/>
        <w:numPr>
          <w:ilvl w:val="0"/>
          <w:numId w:val="36"/>
        </w:numPr>
        <w:shd w:val="clear" w:color="auto" w:fill="FFFFFF"/>
        <w:tabs>
          <w:tab w:val="left" w:pos="1134"/>
        </w:tabs>
        <w:spacing w:before="0" w:beforeAutospacing="0" w:after="0" w:afterAutospacing="0"/>
        <w:ind w:left="0" w:firstLine="567"/>
        <w:jc w:val="both"/>
      </w:pPr>
      <w:r w:rsidRPr="00341A9E">
        <w:t>эффективно запоминать и систематизировать информацию.</w:t>
      </w:r>
    </w:p>
    <w:p w:rsidR="00DB3851" w:rsidRPr="00341A9E" w:rsidRDefault="00DB3851" w:rsidP="005C0664">
      <w:pPr>
        <w:pStyle w:val="a3"/>
        <w:shd w:val="clear" w:color="auto" w:fill="FFFFFF"/>
        <w:tabs>
          <w:tab w:val="left" w:pos="1134"/>
        </w:tabs>
        <w:spacing w:before="0" w:beforeAutospacing="0" w:after="0" w:afterAutospacing="0"/>
        <w:ind w:firstLine="567"/>
        <w:jc w:val="both"/>
      </w:pPr>
      <w:r w:rsidRPr="00341A9E">
        <w:t>Овладение системой универсальных учебных познавательных действий обеспечивает сформированность когнитивных навыков у обучающихся.</w:t>
      </w:r>
    </w:p>
    <w:p w:rsidR="00DB3851" w:rsidRPr="00341A9E" w:rsidRDefault="00DB3851" w:rsidP="005C0664">
      <w:pPr>
        <w:widowControl w:val="0"/>
        <w:tabs>
          <w:tab w:val="left" w:pos="0"/>
        </w:tabs>
        <w:spacing w:line="240" w:lineRule="auto"/>
        <w:ind w:firstLine="567"/>
        <w:jc w:val="both"/>
        <w:rPr>
          <w:rFonts w:ascii="Times New Roman" w:hAnsi="Times New Roman" w:cs="Times New Roman"/>
          <w:bCs/>
          <w:sz w:val="24"/>
          <w:szCs w:val="24"/>
          <w:lang w:val="tt-RU"/>
        </w:rPr>
      </w:pPr>
      <w:r w:rsidRPr="00341A9E">
        <w:rPr>
          <w:rFonts w:ascii="Times New Roman" w:hAnsi="Times New Roman" w:cs="Times New Roman"/>
          <w:bCs/>
          <w:sz w:val="24"/>
          <w:szCs w:val="24"/>
          <w:lang w:val="tt-RU"/>
        </w:rPr>
        <w:t xml:space="preserve">В результате изучения предмета </w:t>
      </w:r>
      <w:r w:rsidR="00E94389" w:rsidRPr="00341A9E">
        <w:rPr>
          <w:rFonts w:ascii="Times New Roman" w:hAnsi="Times New Roman" w:cs="Times New Roman"/>
          <w:sz w:val="24"/>
          <w:szCs w:val="24"/>
        </w:rPr>
        <w:t>«Родной (татарский) язык»</w:t>
      </w:r>
      <w:r w:rsidR="007316D8" w:rsidRPr="00341A9E">
        <w:rPr>
          <w:rFonts w:ascii="Times New Roman" w:hAnsi="Times New Roman" w:cs="Times New Roman"/>
          <w:bCs/>
          <w:sz w:val="24"/>
          <w:szCs w:val="24"/>
          <w:lang w:val="tt-RU"/>
        </w:rPr>
        <w:t>в 10-11</w:t>
      </w:r>
      <w:r w:rsidRPr="00341A9E">
        <w:rPr>
          <w:rFonts w:ascii="Times New Roman" w:hAnsi="Times New Roman" w:cs="Times New Roman"/>
          <w:bCs/>
          <w:sz w:val="24"/>
          <w:szCs w:val="24"/>
          <w:lang w:val="tt-RU"/>
        </w:rPr>
        <w:t xml:space="preserve"> классах обучающийся овладеет универсальными учебными учебными </w:t>
      </w:r>
      <w:r w:rsidRPr="00341A9E">
        <w:rPr>
          <w:rFonts w:ascii="Times New Roman" w:hAnsi="Times New Roman" w:cs="Times New Roman"/>
          <w:b/>
          <w:sz w:val="24"/>
          <w:szCs w:val="24"/>
          <w:lang w:val="tt-RU"/>
        </w:rPr>
        <w:t xml:space="preserve">коммуникативными </w:t>
      </w:r>
      <w:r w:rsidRPr="00341A9E">
        <w:rPr>
          <w:rFonts w:ascii="Times New Roman" w:hAnsi="Times New Roman" w:cs="Times New Roman"/>
          <w:bCs/>
          <w:sz w:val="24"/>
          <w:szCs w:val="24"/>
          <w:lang w:val="tt-RU"/>
        </w:rPr>
        <w:t>действиями:</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lastRenderedPageBreak/>
        <w:t>общение:</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воспринимать и формулировать суждения, выражать эмоции в соответствии с целями и условиями общения;</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выражать себя (свою точку зрения) в устных и письменных текстах;</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понимать намерения других, проявлять уважительное отношение к собеседнику и в корректной форме формулировать свои возражения;</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сопоставлять свои суждения с суждениями других участников диалога, обнаруживать различие и сходство позиций;</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публично представлять результаты выполненного опыта (эксперимента, исследования, проекта);</w:t>
      </w:r>
    </w:p>
    <w:p w:rsidR="00DB3851" w:rsidRPr="00341A9E" w:rsidRDefault="00DB3851" w:rsidP="005C0664">
      <w:pPr>
        <w:pStyle w:val="a3"/>
        <w:numPr>
          <w:ilvl w:val="0"/>
          <w:numId w:val="37"/>
        </w:numPr>
        <w:shd w:val="clear" w:color="auto" w:fill="FFFFFF"/>
        <w:tabs>
          <w:tab w:val="left" w:pos="1134"/>
        </w:tabs>
        <w:spacing w:before="0" w:beforeAutospacing="0" w:after="0" w:afterAutospacing="0"/>
        <w:ind w:left="0" w:firstLine="567"/>
        <w:jc w:val="both"/>
      </w:pPr>
      <w:r w:rsidRPr="00341A9E">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совместная деятельность:</w:t>
      </w:r>
    </w:p>
    <w:p w:rsidR="00DB3851" w:rsidRPr="00341A9E" w:rsidRDefault="00DB3851" w:rsidP="005C0664">
      <w:pPr>
        <w:pStyle w:val="a3"/>
        <w:numPr>
          <w:ilvl w:val="0"/>
          <w:numId w:val="38"/>
        </w:numPr>
        <w:shd w:val="clear" w:color="auto" w:fill="FFFFFF"/>
        <w:tabs>
          <w:tab w:val="left" w:pos="1134"/>
        </w:tabs>
        <w:spacing w:before="0" w:beforeAutospacing="0" w:after="0" w:afterAutospacing="0"/>
        <w:ind w:left="0" w:firstLine="567"/>
        <w:jc w:val="both"/>
      </w:pPr>
      <w:r w:rsidRPr="00341A9E">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B3851" w:rsidRPr="00341A9E" w:rsidRDefault="00DB3851" w:rsidP="005C0664">
      <w:pPr>
        <w:pStyle w:val="a3"/>
        <w:numPr>
          <w:ilvl w:val="0"/>
          <w:numId w:val="38"/>
        </w:numPr>
        <w:shd w:val="clear" w:color="auto" w:fill="FFFFFF"/>
        <w:tabs>
          <w:tab w:val="left" w:pos="1134"/>
        </w:tabs>
        <w:spacing w:before="0" w:beforeAutospacing="0" w:after="0" w:afterAutospacing="0"/>
        <w:ind w:left="0" w:firstLine="567"/>
        <w:jc w:val="both"/>
      </w:pPr>
      <w:r w:rsidRPr="00341A9E">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B3851" w:rsidRPr="00341A9E" w:rsidRDefault="00DB3851" w:rsidP="005C0664">
      <w:pPr>
        <w:pStyle w:val="a3"/>
        <w:numPr>
          <w:ilvl w:val="0"/>
          <w:numId w:val="38"/>
        </w:numPr>
        <w:shd w:val="clear" w:color="auto" w:fill="FFFFFF"/>
        <w:tabs>
          <w:tab w:val="left" w:pos="1134"/>
        </w:tabs>
        <w:spacing w:before="0" w:beforeAutospacing="0" w:after="0" w:afterAutospacing="0"/>
        <w:ind w:left="0" w:firstLine="567"/>
        <w:jc w:val="both"/>
      </w:pPr>
      <w:r w:rsidRPr="00341A9E">
        <w:t>уметь обобщать мнения нескольких людей, проявлять готовность руководить, выполнять поручения, подчиняться;</w:t>
      </w:r>
    </w:p>
    <w:p w:rsidR="00DB3851" w:rsidRPr="00341A9E" w:rsidRDefault="00DB3851" w:rsidP="005C0664">
      <w:pPr>
        <w:pStyle w:val="a3"/>
        <w:numPr>
          <w:ilvl w:val="0"/>
          <w:numId w:val="38"/>
        </w:numPr>
        <w:shd w:val="clear" w:color="auto" w:fill="FFFFFF"/>
        <w:tabs>
          <w:tab w:val="left" w:pos="1134"/>
        </w:tabs>
        <w:spacing w:before="0" w:beforeAutospacing="0" w:after="0" w:afterAutospacing="0"/>
        <w:ind w:left="0" w:firstLine="567"/>
        <w:jc w:val="both"/>
      </w:pPr>
      <w:r w:rsidRPr="00341A9E">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B3851" w:rsidRPr="00341A9E" w:rsidRDefault="00DB3851" w:rsidP="005C0664">
      <w:pPr>
        <w:pStyle w:val="a3"/>
        <w:numPr>
          <w:ilvl w:val="0"/>
          <w:numId w:val="38"/>
        </w:numPr>
        <w:shd w:val="clear" w:color="auto" w:fill="FFFFFF"/>
        <w:tabs>
          <w:tab w:val="left" w:pos="1134"/>
        </w:tabs>
        <w:spacing w:before="0" w:beforeAutospacing="0" w:after="0" w:afterAutospacing="0"/>
        <w:ind w:left="0" w:firstLine="567"/>
        <w:jc w:val="both"/>
      </w:pPr>
      <w:r w:rsidRPr="00341A9E">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3851" w:rsidRPr="00341A9E" w:rsidRDefault="00DB3851" w:rsidP="005C0664">
      <w:pPr>
        <w:pStyle w:val="a3"/>
        <w:numPr>
          <w:ilvl w:val="0"/>
          <w:numId w:val="38"/>
        </w:numPr>
        <w:shd w:val="clear" w:color="auto" w:fill="FFFFFF"/>
        <w:tabs>
          <w:tab w:val="left" w:pos="1134"/>
        </w:tabs>
        <w:spacing w:before="0" w:beforeAutospacing="0" w:after="0" w:afterAutospacing="0"/>
        <w:ind w:left="0" w:firstLine="567"/>
        <w:jc w:val="both"/>
      </w:pPr>
      <w:r w:rsidRPr="00341A9E">
        <w:t>оценивать качество своего вклада в общий продукт по критериям, самостоятельно сформулированным участниками взаимодействия;</w:t>
      </w:r>
    </w:p>
    <w:p w:rsidR="00DB3851" w:rsidRPr="00341A9E" w:rsidRDefault="00DB3851" w:rsidP="005C0664">
      <w:pPr>
        <w:pStyle w:val="a3"/>
        <w:numPr>
          <w:ilvl w:val="0"/>
          <w:numId w:val="38"/>
        </w:numPr>
        <w:shd w:val="clear" w:color="auto" w:fill="FFFFFF"/>
        <w:tabs>
          <w:tab w:val="left" w:pos="1134"/>
        </w:tabs>
        <w:spacing w:before="0" w:beforeAutospacing="0" w:after="0" w:afterAutospacing="0"/>
        <w:ind w:left="0" w:firstLine="567"/>
        <w:jc w:val="both"/>
      </w:pPr>
      <w:r w:rsidRPr="00341A9E">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B3851" w:rsidRPr="00341A9E" w:rsidRDefault="00DB3851" w:rsidP="005C0664">
      <w:pPr>
        <w:pStyle w:val="a3"/>
        <w:shd w:val="clear" w:color="auto" w:fill="FFFFFF"/>
        <w:tabs>
          <w:tab w:val="left" w:pos="1134"/>
        </w:tabs>
        <w:spacing w:before="0" w:beforeAutospacing="0" w:after="0" w:afterAutospacing="0"/>
        <w:ind w:firstLine="567"/>
        <w:jc w:val="both"/>
      </w:pPr>
      <w:r w:rsidRPr="00341A9E">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DB3851" w:rsidRPr="00341A9E" w:rsidRDefault="00DB3851" w:rsidP="005C0664">
      <w:pPr>
        <w:widowControl w:val="0"/>
        <w:tabs>
          <w:tab w:val="left" w:pos="0"/>
        </w:tabs>
        <w:spacing w:line="240" w:lineRule="auto"/>
        <w:ind w:firstLine="567"/>
        <w:jc w:val="both"/>
        <w:rPr>
          <w:rFonts w:ascii="Times New Roman" w:hAnsi="Times New Roman" w:cs="Times New Roman"/>
          <w:bCs/>
          <w:sz w:val="24"/>
          <w:szCs w:val="24"/>
          <w:lang w:val="tt-RU"/>
        </w:rPr>
      </w:pPr>
      <w:r w:rsidRPr="00341A9E">
        <w:rPr>
          <w:rFonts w:ascii="Times New Roman" w:hAnsi="Times New Roman" w:cs="Times New Roman"/>
          <w:bCs/>
          <w:sz w:val="24"/>
          <w:szCs w:val="24"/>
        </w:rPr>
        <w:t xml:space="preserve">В результате изучения предмета </w:t>
      </w:r>
      <w:r w:rsidR="007316D8" w:rsidRPr="00341A9E">
        <w:rPr>
          <w:rFonts w:ascii="Times New Roman" w:hAnsi="Times New Roman" w:cs="Times New Roman"/>
          <w:sz w:val="24"/>
          <w:szCs w:val="24"/>
        </w:rPr>
        <w:t>«Родной (татарский) язык»</w:t>
      </w:r>
      <w:r w:rsidR="007316D8" w:rsidRPr="00341A9E">
        <w:rPr>
          <w:rFonts w:ascii="Times New Roman" w:hAnsi="Times New Roman" w:cs="Times New Roman"/>
          <w:bCs/>
          <w:sz w:val="24"/>
          <w:szCs w:val="24"/>
        </w:rPr>
        <w:t xml:space="preserve">в </w:t>
      </w:r>
      <w:r w:rsidR="007316D8" w:rsidRPr="00341A9E">
        <w:rPr>
          <w:rFonts w:ascii="Times New Roman" w:hAnsi="Times New Roman" w:cs="Times New Roman"/>
          <w:bCs/>
          <w:sz w:val="24"/>
          <w:szCs w:val="24"/>
          <w:lang w:val="tt-RU"/>
        </w:rPr>
        <w:t>10-11</w:t>
      </w:r>
      <w:r w:rsidRPr="00341A9E">
        <w:rPr>
          <w:rFonts w:ascii="Times New Roman" w:hAnsi="Times New Roman" w:cs="Times New Roman"/>
          <w:bCs/>
          <w:sz w:val="24"/>
          <w:szCs w:val="24"/>
        </w:rPr>
        <w:t xml:space="preserve"> классах обучающийся </w:t>
      </w:r>
      <w:r w:rsidRPr="00341A9E">
        <w:rPr>
          <w:rFonts w:ascii="Times New Roman" w:hAnsi="Times New Roman" w:cs="Times New Roman"/>
          <w:bCs/>
          <w:sz w:val="24"/>
          <w:szCs w:val="24"/>
          <w:lang w:val="tt-RU"/>
        </w:rPr>
        <w:t xml:space="preserve">овладеет универсальными учебными </w:t>
      </w:r>
      <w:r w:rsidRPr="00341A9E">
        <w:rPr>
          <w:rFonts w:ascii="Times New Roman" w:hAnsi="Times New Roman" w:cs="Times New Roman"/>
          <w:b/>
          <w:sz w:val="24"/>
          <w:szCs w:val="24"/>
          <w:lang w:val="tt-RU"/>
        </w:rPr>
        <w:t xml:space="preserve">регулятивными </w:t>
      </w:r>
      <w:r w:rsidRPr="00341A9E">
        <w:rPr>
          <w:rFonts w:ascii="Times New Roman" w:hAnsi="Times New Roman" w:cs="Times New Roman"/>
          <w:bCs/>
          <w:sz w:val="24"/>
          <w:szCs w:val="24"/>
          <w:lang w:val="tt-RU"/>
        </w:rPr>
        <w:t>действиями:</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самоорганизация:</w:t>
      </w:r>
    </w:p>
    <w:p w:rsidR="00DB3851" w:rsidRPr="00341A9E" w:rsidRDefault="00DB3851" w:rsidP="005C0664">
      <w:pPr>
        <w:pStyle w:val="a3"/>
        <w:numPr>
          <w:ilvl w:val="0"/>
          <w:numId w:val="39"/>
        </w:numPr>
        <w:shd w:val="clear" w:color="auto" w:fill="FFFFFF"/>
        <w:tabs>
          <w:tab w:val="left" w:pos="1134"/>
        </w:tabs>
        <w:spacing w:before="0" w:beforeAutospacing="0" w:after="0" w:afterAutospacing="0"/>
        <w:ind w:left="0" w:firstLine="567"/>
        <w:jc w:val="both"/>
      </w:pPr>
      <w:r w:rsidRPr="00341A9E">
        <w:lastRenderedPageBreak/>
        <w:t>выявлять проблемы для решения в жизненных и учебных ситуациях;</w:t>
      </w:r>
    </w:p>
    <w:p w:rsidR="00DB3851" w:rsidRPr="00341A9E" w:rsidRDefault="00DB3851" w:rsidP="005C0664">
      <w:pPr>
        <w:pStyle w:val="a3"/>
        <w:numPr>
          <w:ilvl w:val="0"/>
          <w:numId w:val="39"/>
        </w:numPr>
        <w:shd w:val="clear" w:color="auto" w:fill="FFFFFF"/>
        <w:tabs>
          <w:tab w:val="left" w:pos="1134"/>
        </w:tabs>
        <w:spacing w:before="0" w:beforeAutospacing="0" w:after="0" w:afterAutospacing="0"/>
        <w:ind w:left="0" w:firstLine="567"/>
        <w:jc w:val="both"/>
      </w:pPr>
      <w:r w:rsidRPr="00341A9E">
        <w:t>ориентироваться в различных подходах принятия решений (индивидуальное, принятие решения в группе, принятие решений группой);</w:t>
      </w:r>
    </w:p>
    <w:p w:rsidR="00DB3851" w:rsidRPr="00341A9E" w:rsidRDefault="00DB3851" w:rsidP="005C0664">
      <w:pPr>
        <w:pStyle w:val="a3"/>
        <w:numPr>
          <w:ilvl w:val="0"/>
          <w:numId w:val="39"/>
        </w:numPr>
        <w:shd w:val="clear" w:color="auto" w:fill="FFFFFF"/>
        <w:tabs>
          <w:tab w:val="left" w:pos="1134"/>
        </w:tabs>
        <w:spacing w:before="0" w:beforeAutospacing="0" w:after="0" w:afterAutospacing="0"/>
        <w:ind w:left="0" w:firstLine="567"/>
        <w:jc w:val="both"/>
      </w:pPr>
      <w:r w:rsidRPr="00341A9E">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B3851" w:rsidRPr="00341A9E" w:rsidRDefault="00DB3851" w:rsidP="005C0664">
      <w:pPr>
        <w:pStyle w:val="a3"/>
        <w:numPr>
          <w:ilvl w:val="0"/>
          <w:numId w:val="39"/>
        </w:numPr>
        <w:shd w:val="clear" w:color="auto" w:fill="FFFFFF"/>
        <w:tabs>
          <w:tab w:val="left" w:pos="1134"/>
        </w:tabs>
        <w:spacing w:before="0" w:beforeAutospacing="0" w:after="0" w:afterAutospacing="0"/>
        <w:ind w:left="0" w:firstLine="567"/>
        <w:jc w:val="both"/>
      </w:pPr>
      <w:r w:rsidRPr="00341A9E">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DB3851" w:rsidRPr="00341A9E" w:rsidRDefault="00DB3851" w:rsidP="005C0664">
      <w:pPr>
        <w:pStyle w:val="a3"/>
        <w:numPr>
          <w:ilvl w:val="0"/>
          <w:numId w:val="39"/>
        </w:numPr>
        <w:shd w:val="clear" w:color="auto" w:fill="FFFFFF"/>
        <w:tabs>
          <w:tab w:val="left" w:pos="1134"/>
        </w:tabs>
        <w:spacing w:before="0" w:beforeAutospacing="0" w:after="0" w:afterAutospacing="0"/>
        <w:ind w:left="0" w:firstLine="567"/>
        <w:jc w:val="both"/>
      </w:pPr>
      <w:r w:rsidRPr="00341A9E">
        <w:t>делать выбор и брать ответственность за решение;</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самоконтроль:</w:t>
      </w:r>
    </w:p>
    <w:p w:rsidR="00DB3851" w:rsidRPr="00341A9E" w:rsidRDefault="00DB3851" w:rsidP="005C0664">
      <w:pPr>
        <w:pStyle w:val="a3"/>
        <w:numPr>
          <w:ilvl w:val="0"/>
          <w:numId w:val="40"/>
        </w:numPr>
        <w:shd w:val="clear" w:color="auto" w:fill="FFFFFF"/>
        <w:tabs>
          <w:tab w:val="left" w:pos="1134"/>
        </w:tabs>
        <w:spacing w:before="0" w:beforeAutospacing="0" w:after="0" w:afterAutospacing="0"/>
        <w:ind w:left="0" w:firstLine="567"/>
        <w:jc w:val="both"/>
      </w:pPr>
      <w:r w:rsidRPr="00341A9E">
        <w:t>владеть способами самоконтроля, самомотивации и рефлексии;</w:t>
      </w:r>
    </w:p>
    <w:p w:rsidR="00DB3851" w:rsidRPr="00341A9E" w:rsidRDefault="00DB3851" w:rsidP="005C0664">
      <w:pPr>
        <w:pStyle w:val="a3"/>
        <w:numPr>
          <w:ilvl w:val="0"/>
          <w:numId w:val="40"/>
        </w:numPr>
        <w:shd w:val="clear" w:color="auto" w:fill="FFFFFF"/>
        <w:tabs>
          <w:tab w:val="left" w:pos="1134"/>
        </w:tabs>
        <w:spacing w:before="0" w:beforeAutospacing="0" w:after="0" w:afterAutospacing="0"/>
        <w:ind w:left="0" w:firstLine="567"/>
        <w:jc w:val="both"/>
      </w:pPr>
      <w:r w:rsidRPr="00341A9E">
        <w:t>давать адекватную оценку ситуации и предлагать план ее изменения;</w:t>
      </w:r>
    </w:p>
    <w:p w:rsidR="00DB3851" w:rsidRPr="00341A9E" w:rsidRDefault="00DB3851" w:rsidP="005C0664">
      <w:pPr>
        <w:pStyle w:val="a3"/>
        <w:numPr>
          <w:ilvl w:val="0"/>
          <w:numId w:val="40"/>
        </w:numPr>
        <w:shd w:val="clear" w:color="auto" w:fill="FFFFFF"/>
        <w:tabs>
          <w:tab w:val="left" w:pos="1134"/>
        </w:tabs>
        <w:spacing w:before="0" w:beforeAutospacing="0" w:after="0" w:afterAutospacing="0"/>
        <w:ind w:left="0" w:firstLine="567"/>
        <w:jc w:val="both"/>
      </w:pPr>
      <w:r w:rsidRPr="00341A9E">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B3851" w:rsidRPr="00341A9E" w:rsidRDefault="00DB3851" w:rsidP="005C0664">
      <w:pPr>
        <w:pStyle w:val="a3"/>
        <w:numPr>
          <w:ilvl w:val="0"/>
          <w:numId w:val="40"/>
        </w:numPr>
        <w:shd w:val="clear" w:color="auto" w:fill="FFFFFF"/>
        <w:tabs>
          <w:tab w:val="left" w:pos="1134"/>
        </w:tabs>
        <w:spacing w:before="0" w:beforeAutospacing="0" w:after="0" w:afterAutospacing="0"/>
        <w:ind w:left="0" w:firstLine="567"/>
        <w:jc w:val="both"/>
      </w:pPr>
      <w:r w:rsidRPr="00341A9E">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DB3851" w:rsidRPr="00341A9E" w:rsidRDefault="00DB3851" w:rsidP="005C0664">
      <w:pPr>
        <w:pStyle w:val="a3"/>
        <w:numPr>
          <w:ilvl w:val="0"/>
          <w:numId w:val="40"/>
        </w:numPr>
        <w:shd w:val="clear" w:color="auto" w:fill="FFFFFF"/>
        <w:tabs>
          <w:tab w:val="left" w:pos="1134"/>
        </w:tabs>
        <w:spacing w:before="0" w:beforeAutospacing="0" w:after="0" w:afterAutospacing="0"/>
        <w:ind w:left="0" w:firstLine="567"/>
        <w:jc w:val="both"/>
      </w:pPr>
      <w:r w:rsidRPr="00341A9E">
        <w:t>вносить коррективы в деятельность на основе новых обстоятельств, изменившихся ситуаций, установленных ошибок, возникших трудностей;</w:t>
      </w:r>
    </w:p>
    <w:p w:rsidR="00DB3851" w:rsidRPr="00341A9E" w:rsidRDefault="00DB3851" w:rsidP="005C0664">
      <w:pPr>
        <w:pStyle w:val="a3"/>
        <w:numPr>
          <w:ilvl w:val="0"/>
          <w:numId w:val="40"/>
        </w:numPr>
        <w:shd w:val="clear" w:color="auto" w:fill="FFFFFF"/>
        <w:tabs>
          <w:tab w:val="left" w:pos="1134"/>
        </w:tabs>
        <w:spacing w:before="0" w:beforeAutospacing="0" w:after="0" w:afterAutospacing="0"/>
        <w:ind w:left="0" w:firstLine="567"/>
        <w:jc w:val="both"/>
      </w:pPr>
      <w:r w:rsidRPr="00341A9E">
        <w:t>оценивать соответствие результата цели и условиям;</w:t>
      </w:r>
    </w:p>
    <w:p w:rsidR="00DB3851" w:rsidRPr="00341A9E" w:rsidRDefault="00DB3851" w:rsidP="005C0664">
      <w:pPr>
        <w:pStyle w:val="a3"/>
        <w:shd w:val="clear" w:color="auto" w:fill="FFFFFF"/>
        <w:spacing w:before="0" w:beforeAutospacing="0" w:after="0" w:afterAutospacing="0"/>
        <w:ind w:firstLine="567"/>
        <w:jc w:val="both"/>
        <w:rPr>
          <w:i/>
        </w:rPr>
      </w:pPr>
      <w:r w:rsidRPr="00341A9E">
        <w:rPr>
          <w:b/>
          <w:bCs/>
          <w:i/>
        </w:rPr>
        <w:t>эмоциональный интеллект:</w:t>
      </w:r>
    </w:p>
    <w:p w:rsidR="00DB3851" w:rsidRPr="00341A9E" w:rsidRDefault="00DB3851" w:rsidP="005C0664">
      <w:pPr>
        <w:pStyle w:val="a3"/>
        <w:numPr>
          <w:ilvl w:val="0"/>
          <w:numId w:val="41"/>
        </w:numPr>
        <w:shd w:val="clear" w:color="auto" w:fill="FFFFFF"/>
        <w:tabs>
          <w:tab w:val="left" w:pos="1134"/>
        </w:tabs>
        <w:spacing w:before="0" w:beforeAutospacing="0" w:after="0" w:afterAutospacing="0"/>
        <w:ind w:left="0" w:firstLine="567"/>
        <w:jc w:val="both"/>
      </w:pPr>
      <w:r w:rsidRPr="00341A9E">
        <w:t>различать, называть и управлять собственными эмоциями и эмоциями других;</w:t>
      </w:r>
    </w:p>
    <w:p w:rsidR="00DB3851" w:rsidRPr="00341A9E" w:rsidRDefault="00DB3851" w:rsidP="005C0664">
      <w:pPr>
        <w:pStyle w:val="a3"/>
        <w:numPr>
          <w:ilvl w:val="0"/>
          <w:numId w:val="41"/>
        </w:numPr>
        <w:shd w:val="clear" w:color="auto" w:fill="FFFFFF"/>
        <w:tabs>
          <w:tab w:val="left" w:pos="1134"/>
        </w:tabs>
        <w:spacing w:before="0" w:beforeAutospacing="0" w:after="0" w:afterAutospacing="0"/>
        <w:ind w:left="0" w:firstLine="567"/>
        <w:jc w:val="both"/>
      </w:pPr>
      <w:r w:rsidRPr="00341A9E">
        <w:t>выявлять и анализировать причины эмоций;</w:t>
      </w:r>
    </w:p>
    <w:p w:rsidR="00DB3851" w:rsidRPr="00341A9E" w:rsidRDefault="00DB3851" w:rsidP="005C0664">
      <w:pPr>
        <w:pStyle w:val="a3"/>
        <w:numPr>
          <w:ilvl w:val="0"/>
          <w:numId w:val="41"/>
        </w:numPr>
        <w:shd w:val="clear" w:color="auto" w:fill="FFFFFF"/>
        <w:tabs>
          <w:tab w:val="left" w:pos="1134"/>
        </w:tabs>
        <w:spacing w:before="0" w:beforeAutospacing="0" w:after="0" w:afterAutospacing="0"/>
        <w:ind w:left="0" w:firstLine="567"/>
        <w:jc w:val="both"/>
      </w:pPr>
      <w:r w:rsidRPr="00341A9E">
        <w:t>ставить себя на место другого человека, понимать мотивы и намерения другого;</w:t>
      </w:r>
    </w:p>
    <w:p w:rsidR="00DB3851" w:rsidRPr="00341A9E" w:rsidRDefault="00DB3851" w:rsidP="005C0664">
      <w:pPr>
        <w:pStyle w:val="a3"/>
        <w:numPr>
          <w:ilvl w:val="0"/>
          <w:numId w:val="41"/>
        </w:numPr>
        <w:shd w:val="clear" w:color="auto" w:fill="FFFFFF"/>
        <w:tabs>
          <w:tab w:val="left" w:pos="1134"/>
        </w:tabs>
        <w:spacing w:before="0" w:beforeAutospacing="0" w:after="0" w:afterAutospacing="0"/>
        <w:ind w:left="0" w:firstLine="567"/>
        <w:jc w:val="both"/>
      </w:pPr>
      <w:r w:rsidRPr="00341A9E">
        <w:t>регулировать способ выражения эмоций;</w:t>
      </w:r>
    </w:p>
    <w:p w:rsidR="00DB3851" w:rsidRPr="00341A9E" w:rsidRDefault="00DB3851" w:rsidP="005C0664">
      <w:pPr>
        <w:pStyle w:val="a3"/>
        <w:shd w:val="clear" w:color="auto" w:fill="FFFFFF"/>
        <w:spacing w:before="0" w:beforeAutospacing="0" w:after="0" w:afterAutospacing="0"/>
        <w:ind w:firstLine="567"/>
        <w:jc w:val="both"/>
        <w:rPr>
          <w:b/>
          <w:bCs/>
          <w:i/>
        </w:rPr>
      </w:pPr>
      <w:r w:rsidRPr="00341A9E">
        <w:rPr>
          <w:b/>
          <w:bCs/>
          <w:i/>
        </w:rPr>
        <w:t>принятие себя и других:</w:t>
      </w:r>
    </w:p>
    <w:p w:rsidR="00DB3851" w:rsidRPr="00341A9E" w:rsidRDefault="00DB3851" w:rsidP="005C0664">
      <w:pPr>
        <w:pStyle w:val="a3"/>
        <w:numPr>
          <w:ilvl w:val="0"/>
          <w:numId w:val="42"/>
        </w:numPr>
        <w:shd w:val="clear" w:color="auto" w:fill="FFFFFF"/>
        <w:tabs>
          <w:tab w:val="left" w:pos="1134"/>
        </w:tabs>
        <w:spacing w:before="0" w:beforeAutospacing="0" w:after="0" w:afterAutospacing="0"/>
        <w:ind w:left="0" w:firstLine="567"/>
        <w:jc w:val="both"/>
      </w:pPr>
      <w:r w:rsidRPr="00341A9E">
        <w:t>осознанно относиться к другому человеку, его мнению;</w:t>
      </w:r>
    </w:p>
    <w:p w:rsidR="00DB3851" w:rsidRPr="00341A9E" w:rsidRDefault="00DB3851" w:rsidP="005C0664">
      <w:pPr>
        <w:pStyle w:val="a3"/>
        <w:numPr>
          <w:ilvl w:val="0"/>
          <w:numId w:val="42"/>
        </w:numPr>
        <w:shd w:val="clear" w:color="auto" w:fill="FFFFFF"/>
        <w:tabs>
          <w:tab w:val="left" w:pos="1134"/>
        </w:tabs>
        <w:spacing w:before="0" w:beforeAutospacing="0" w:after="0" w:afterAutospacing="0"/>
        <w:ind w:left="0" w:firstLine="567"/>
        <w:jc w:val="both"/>
      </w:pPr>
      <w:r w:rsidRPr="00341A9E">
        <w:t>признавать свое право на ошибку и такое же право другого;</w:t>
      </w:r>
    </w:p>
    <w:p w:rsidR="00DB3851" w:rsidRPr="00341A9E" w:rsidRDefault="00DB3851" w:rsidP="005C0664">
      <w:pPr>
        <w:pStyle w:val="a3"/>
        <w:numPr>
          <w:ilvl w:val="0"/>
          <w:numId w:val="42"/>
        </w:numPr>
        <w:shd w:val="clear" w:color="auto" w:fill="FFFFFF"/>
        <w:tabs>
          <w:tab w:val="left" w:pos="1134"/>
        </w:tabs>
        <w:spacing w:before="0" w:beforeAutospacing="0" w:after="0" w:afterAutospacing="0"/>
        <w:ind w:left="0" w:firstLine="567"/>
        <w:jc w:val="both"/>
      </w:pPr>
      <w:r w:rsidRPr="00341A9E">
        <w:t>принимать себя и других, не осуждая;</w:t>
      </w:r>
    </w:p>
    <w:p w:rsidR="00DB3851" w:rsidRPr="00341A9E" w:rsidRDefault="00DB3851" w:rsidP="005C0664">
      <w:pPr>
        <w:pStyle w:val="a3"/>
        <w:numPr>
          <w:ilvl w:val="0"/>
          <w:numId w:val="42"/>
        </w:numPr>
        <w:shd w:val="clear" w:color="auto" w:fill="FFFFFF"/>
        <w:tabs>
          <w:tab w:val="left" w:pos="1134"/>
        </w:tabs>
        <w:spacing w:before="0" w:beforeAutospacing="0" w:after="0" w:afterAutospacing="0"/>
        <w:ind w:left="0" w:firstLine="567"/>
        <w:jc w:val="both"/>
      </w:pPr>
      <w:r w:rsidRPr="00341A9E">
        <w:t>открытость себе и другим;</w:t>
      </w:r>
    </w:p>
    <w:p w:rsidR="00DB3851" w:rsidRPr="00341A9E" w:rsidRDefault="00DB3851" w:rsidP="005C0664">
      <w:pPr>
        <w:pStyle w:val="a3"/>
        <w:numPr>
          <w:ilvl w:val="0"/>
          <w:numId w:val="42"/>
        </w:numPr>
        <w:shd w:val="clear" w:color="auto" w:fill="FFFFFF"/>
        <w:tabs>
          <w:tab w:val="left" w:pos="1134"/>
        </w:tabs>
        <w:spacing w:before="0" w:beforeAutospacing="0" w:after="0" w:afterAutospacing="0"/>
        <w:ind w:left="0" w:firstLine="567"/>
        <w:jc w:val="both"/>
      </w:pPr>
      <w:r w:rsidRPr="00341A9E">
        <w:t>осознавать невозможность контролировать все вокруг.</w:t>
      </w:r>
    </w:p>
    <w:p w:rsidR="00DB3851" w:rsidRPr="00341A9E" w:rsidRDefault="00DB3851" w:rsidP="005C0664">
      <w:pPr>
        <w:pStyle w:val="a3"/>
        <w:shd w:val="clear" w:color="auto" w:fill="FFFFFF"/>
        <w:spacing w:before="0" w:beforeAutospacing="0" w:after="0" w:afterAutospacing="0"/>
        <w:ind w:firstLine="567"/>
        <w:jc w:val="both"/>
      </w:pPr>
      <w:r w:rsidRPr="00341A9E">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B3851" w:rsidRPr="00341A9E" w:rsidRDefault="00DB3851" w:rsidP="005C0664">
      <w:pPr>
        <w:pStyle w:val="1"/>
        <w:spacing w:before="120" w:after="120"/>
        <w:ind w:firstLine="567"/>
        <w:jc w:val="both"/>
        <w:rPr>
          <w:rFonts w:ascii="Times New Roman" w:eastAsia="Calibri" w:hAnsi="Times New Roman" w:cs="Times New Roman"/>
          <w:color w:val="auto"/>
          <w:sz w:val="24"/>
          <w:szCs w:val="24"/>
        </w:rPr>
      </w:pPr>
      <w:r w:rsidRPr="00341A9E">
        <w:rPr>
          <w:rFonts w:ascii="Times New Roman" w:eastAsia="Calibri" w:hAnsi="Times New Roman" w:cs="Times New Roman"/>
          <w:color w:val="auto"/>
          <w:sz w:val="24"/>
          <w:szCs w:val="24"/>
        </w:rPr>
        <w:lastRenderedPageBreak/>
        <w:t>Предметные результаты</w:t>
      </w:r>
    </w:p>
    <w:p w:rsidR="00DB3851" w:rsidRPr="00341A9E" w:rsidRDefault="00DB3851" w:rsidP="005C0664">
      <w:pPr>
        <w:spacing w:line="240" w:lineRule="auto"/>
        <w:ind w:firstLine="567"/>
        <w:jc w:val="both"/>
        <w:rPr>
          <w:rFonts w:ascii="Times New Roman" w:hAnsi="Times New Roman" w:cs="Times New Roman"/>
          <w:sz w:val="24"/>
          <w:szCs w:val="24"/>
        </w:rPr>
      </w:pPr>
      <w:r w:rsidRPr="00341A9E">
        <w:rPr>
          <w:rFonts w:ascii="Times New Roman" w:eastAsia="Calibri" w:hAnsi="Times New Roman" w:cs="Times New Roman"/>
          <w:sz w:val="24"/>
          <w:szCs w:val="24"/>
        </w:rPr>
        <w:t xml:space="preserve">Изучение учебного предмета </w:t>
      </w:r>
      <w:r w:rsidR="007316D8" w:rsidRPr="00341A9E">
        <w:rPr>
          <w:rFonts w:ascii="Times New Roman" w:hAnsi="Times New Roman" w:cs="Times New Roman"/>
          <w:sz w:val="24"/>
          <w:szCs w:val="24"/>
        </w:rPr>
        <w:t>«Родной (татарский) язык»</w:t>
      </w:r>
      <w:r w:rsidRPr="00341A9E">
        <w:rPr>
          <w:rFonts w:ascii="Times New Roman" w:hAnsi="Times New Roman" w:cs="Times New Roman"/>
          <w:bCs/>
          <w:sz w:val="24"/>
          <w:szCs w:val="24"/>
        </w:rPr>
        <w:t xml:space="preserve">в </w:t>
      </w:r>
      <w:r w:rsidR="00D074CC" w:rsidRPr="00341A9E">
        <w:rPr>
          <w:rFonts w:ascii="Times New Roman" w:hAnsi="Times New Roman" w:cs="Times New Roman"/>
          <w:bCs/>
          <w:sz w:val="24"/>
          <w:szCs w:val="24"/>
          <w:lang w:val="tt-RU"/>
        </w:rPr>
        <w:t>10-11</w:t>
      </w:r>
      <w:r w:rsidRPr="00341A9E">
        <w:rPr>
          <w:rFonts w:ascii="Times New Roman" w:hAnsi="Times New Roman" w:cs="Times New Roman"/>
          <w:bCs/>
          <w:sz w:val="24"/>
          <w:szCs w:val="24"/>
        </w:rPr>
        <w:t xml:space="preserve"> классах </w:t>
      </w:r>
      <w:r w:rsidRPr="00341A9E">
        <w:rPr>
          <w:rFonts w:ascii="Times New Roman" w:hAnsi="Times New Roman" w:cs="Times New Roman"/>
          <w:sz w:val="24"/>
          <w:szCs w:val="24"/>
        </w:rPr>
        <w:t>обеспечивает:</w:t>
      </w:r>
    </w:p>
    <w:p w:rsidR="00DB3851" w:rsidRPr="00341A9E" w:rsidRDefault="00DB3851" w:rsidP="005C0664">
      <w:pPr>
        <w:numPr>
          <w:ilvl w:val="0"/>
          <w:numId w:val="43"/>
        </w:numPr>
        <w:tabs>
          <w:tab w:val="left" w:pos="1134"/>
        </w:tabs>
        <w:spacing w:after="0" w:line="240" w:lineRule="auto"/>
        <w:ind w:left="0" w:firstLine="567"/>
        <w:contextualSpacing/>
        <w:jc w:val="both"/>
        <w:rPr>
          <w:rFonts w:ascii="Times New Roman" w:eastAsia="Calibri" w:hAnsi="Times New Roman" w:cs="Times New Roman"/>
          <w:sz w:val="24"/>
          <w:szCs w:val="24"/>
        </w:rPr>
      </w:pPr>
      <w:r w:rsidRPr="00341A9E">
        <w:rPr>
          <w:rFonts w:ascii="Times New Roman" w:eastAsia="Calibri" w:hAnsi="Times New Roman" w:cs="Times New Roman"/>
          <w:sz w:val="24"/>
          <w:szCs w:val="24"/>
        </w:rPr>
        <w:t>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DB3851" w:rsidRPr="00341A9E" w:rsidRDefault="00DB3851" w:rsidP="005C0664">
      <w:pPr>
        <w:numPr>
          <w:ilvl w:val="0"/>
          <w:numId w:val="43"/>
        </w:numPr>
        <w:tabs>
          <w:tab w:val="left" w:pos="1134"/>
        </w:tabs>
        <w:spacing w:after="0" w:line="240" w:lineRule="auto"/>
        <w:ind w:left="0" w:firstLine="567"/>
        <w:contextualSpacing/>
        <w:jc w:val="both"/>
        <w:rPr>
          <w:rFonts w:ascii="Times New Roman" w:eastAsia="Calibri" w:hAnsi="Times New Roman" w:cs="Times New Roman"/>
          <w:sz w:val="24"/>
          <w:szCs w:val="24"/>
        </w:rPr>
      </w:pPr>
      <w:r w:rsidRPr="00341A9E">
        <w:rPr>
          <w:rFonts w:ascii="Times New Roman" w:eastAsia="Calibri" w:hAnsi="Times New Roman" w:cs="Times New Roman"/>
          <w:sz w:val="24"/>
          <w:szCs w:val="24"/>
        </w:rPr>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DB3851" w:rsidRPr="00341A9E" w:rsidRDefault="00DB3851" w:rsidP="005C0664">
      <w:pPr>
        <w:numPr>
          <w:ilvl w:val="0"/>
          <w:numId w:val="43"/>
        </w:numPr>
        <w:tabs>
          <w:tab w:val="left" w:pos="1134"/>
        </w:tabs>
        <w:spacing w:after="0" w:line="240" w:lineRule="auto"/>
        <w:ind w:left="0" w:firstLine="567"/>
        <w:contextualSpacing/>
        <w:jc w:val="both"/>
        <w:rPr>
          <w:rFonts w:ascii="Times New Roman" w:eastAsia="Calibri" w:hAnsi="Times New Roman" w:cs="Times New Roman"/>
          <w:sz w:val="24"/>
          <w:szCs w:val="24"/>
        </w:rPr>
      </w:pPr>
      <w:r w:rsidRPr="00341A9E">
        <w:rPr>
          <w:rFonts w:ascii="Times New Roman" w:eastAsia="Calibri" w:hAnsi="Times New Roman" w:cs="Times New Roman"/>
          <w:sz w:val="24"/>
          <w:szCs w:val="24"/>
        </w:rPr>
        <w:t>использование коммуникативно-эстетических возможностей татарского языка;</w:t>
      </w:r>
    </w:p>
    <w:p w:rsidR="00DB3851" w:rsidRPr="00341A9E" w:rsidRDefault="00DB3851" w:rsidP="005C0664">
      <w:pPr>
        <w:numPr>
          <w:ilvl w:val="0"/>
          <w:numId w:val="43"/>
        </w:numPr>
        <w:tabs>
          <w:tab w:val="left" w:pos="1134"/>
        </w:tabs>
        <w:spacing w:after="0" w:line="240" w:lineRule="auto"/>
        <w:ind w:left="0" w:firstLine="567"/>
        <w:contextualSpacing/>
        <w:jc w:val="both"/>
        <w:rPr>
          <w:rFonts w:ascii="Times New Roman" w:eastAsia="Calibri" w:hAnsi="Times New Roman" w:cs="Times New Roman"/>
          <w:sz w:val="24"/>
          <w:szCs w:val="24"/>
        </w:rPr>
      </w:pPr>
      <w:r w:rsidRPr="00341A9E">
        <w:rPr>
          <w:rFonts w:ascii="Times New Roman" w:eastAsia="Calibri" w:hAnsi="Times New Roman" w:cs="Times New Roman"/>
          <w:sz w:val="24"/>
          <w:szCs w:val="24"/>
        </w:rPr>
        <w:t>расширение и систематизация научных знаний о татарском языке; осознание взаимосвязи его уровней и единиц; освоение базовых понятий лингвистики, основных единиц и грамматических категорий татарского языка</w:t>
      </w:r>
      <w:r w:rsidRPr="00341A9E">
        <w:rPr>
          <w:rStyle w:val="ab"/>
          <w:rFonts w:ascii="Times New Roman" w:eastAsia="Calibri" w:hAnsi="Times New Roman" w:cs="Times New Roman"/>
          <w:sz w:val="24"/>
          <w:szCs w:val="24"/>
        </w:rPr>
        <w:footnoteReference w:id="2"/>
      </w:r>
      <w:r w:rsidRPr="00341A9E">
        <w:rPr>
          <w:rFonts w:ascii="Times New Roman" w:eastAsia="Calibri" w:hAnsi="Times New Roman" w:cs="Times New Roman"/>
          <w:sz w:val="24"/>
          <w:szCs w:val="24"/>
        </w:rPr>
        <w:t>;</w:t>
      </w:r>
    </w:p>
    <w:p w:rsidR="00DB3851" w:rsidRPr="00341A9E" w:rsidRDefault="00DB3851" w:rsidP="005C0664">
      <w:pPr>
        <w:numPr>
          <w:ilvl w:val="0"/>
          <w:numId w:val="43"/>
        </w:numPr>
        <w:tabs>
          <w:tab w:val="left" w:pos="1134"/>
        </w:tabs>
        <w:spacing w:after="0" w:line="240" w:lineRule="auto"/>
        <w:ind w:left="0" w:firstLine="567"/>
        <w:contextualSpacing/>
        <w:jc w:val="both"/>
        <w:rPr>
          <w:rFonts w:ascii="Times New Roman" w:eastAsia="Calibri" w:hAnsi="Times New Roman" w:cs="Times New Roman"/>
          <w:sz w:val="24"/>
          <w:szCs w:val="24"/>
        </w:rPr>
      </w:pPr>
      <w:r w:rsidRPr="00341A9E">
        <w:rPr>
          <w:rFonts w:ascii="Times New Roman" w:eastAsia="Calibri" w:hAnsi="Times New Roman" w:cs="Times New Roman"/>
          <w:sz w:val="24"/>
          <w:szCs w:val="24"/>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w:t>
      </w:r>
    </w:p>
    <w:p w:rsidR="00DB3851" w:rsidRPr="00341A9E" w:rsidRDefault="00DB3851" w:rsidP="005C0664">
      <w:pPr>
        <w:numPr>
          <w:ilvl w:val="0"/>
          <w:numId w:val="43"/>
        </w:numPr>
        <w:tabs>
          <w:tab w:val="left" w:pos="1134"/>
        </w:tabs>
        <w:spacing w:after="0" w:line="240" w:lineRule="auto"/>
        <w:ind w:left="0" w:firstLine="567"/>
        <w:contextualSpacing/>
        <w:jc w:val="both"/>
        <w:rPr>
          <w:rFonts w:ascii="Times New Roman" w:eastAsia="Calibri" w:hAnsi="Times New Roman" w:cs="Times New Roman"/>
          <w:sz w:val="24"/>
          <w:szCs w:val="24"/>
        </w:rPr>
      </w:pPr>
      <w:r w:rsidRPr="00341A9E">
        <w:rPr>
          <w:rFonts w:ascii="Times New Roman" w:eastAsia="Calibri" w:hAnsi="Times New Roman" w:cs="Times New Roman"/>
          <w:sz w:val="24"/>
          <w:szCs w:val="24"/>
        </w:rPr>
        <w:t>овладение основными стилистическими ресурсами лексики и фразеологии татарского языка, основными нормами татарского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DB3851" w:rsidRPr="00341A9E" w:rsidRDefault="00DB3851" w:rsidP="005C0664">
      <w:pPr>
        <w:numPr>
          <w:ilvl w:val="0"/>
          <w:numId w:val="43"/>
        </w:numPr>
        <w:tabs>
          <w:tab w:val="left" w:pos="1134"/>
        </w:tabs>
        <w:spacing w:after="0" w:line="240" w:lineRule="auto"/>
        <w:ind w:left="0" w:firstLine="567"/>
        <w:contextualSpacing/>
        <w:jc w:val="both"/>
        <w:rPr>
          <w:rFonts w:ascii="Times New Roman" w:eastAsia="Calibri" w:hAnsi="Times New Roman" w:cs="Times New Roman"/>
          <w:sz w:val="24"/>
          <w:szCs w:val="24"/>
        </w:rPr>
      </w:pPr>
      <w:r w:rsidRPr="00341A9E">
        <w:rPr>
          <w:rFonts w:ascii="Times New Roman" w:eastAsia="Calibri" w:hAnsi="Times New Roman" w:cs="Times New Roman"/>
          <w:sz w:val="24"/>
          <w:szCs w:val="24"/>
        </w:rPr>
        <w:t>формирование ответственности за языковую культуру как общечеловеческую ценность.</w:t>
      </w:r>
    </w:p>
    <w:p w:rsidR="00B849BD" w:rsidRPr="00341A9E" w:rsidRDefault="00B849BD" w:rsidP="005C0664">
      <w:pPr>
        <w:pStyle w:val="a4"/>
        <w:spacing w:after="0" w:line="240" w:lineRule="auto"/>
        <w:ind w:left="0" w:firstLine="567"/>
        <w:rPr>
          <w:bCs/>
          <w:sz w:val="24"/>
          <w:szCs w:val="24"/>
          <w:lang w:val="tt-RU"/>
        </w:rPr>
      </w:pPr>
    </w:p>
    <w:p w:rsidR="00D074CC" w:rsidRPr="00341A9E" w:rsidRDefault="00D074CC" w:rsidP="00DF080B">
      <w:pPr>
        <w:shd w:val="clear" w:color="auto" w:fill="FFFFFF"/>
        <w:spacing w:before="240" w:after="120" w:line="240" w:lineRule="auto"/>
        <w:ind w:firstLine="567"/>
        <w:jc w:val="center"/>
        <w:outlineLvl w:val="1"/>
        <w:rPr>
          <w:rFonts w:ascii="Times New Roman" w:eastAsia="Times New Roman" w:hAnsi="Times New Roman" w:cs="Times New Roman"/>
          <w:b/>
          <w:bCs/>
          <w:sz w:val="24"/>
          <w:szCs w:val="24"/>
        </w:rPr>
      </w:pPr>
      <w:r w:rsidRPr="00341A9E">
        <w:rPr>
          <w:rFonts w:ascii="Times New Roman" w:eastAsia="Times New Roman" w:hAnsi="Times New Roman" w:cs="Times New Roman"/>
          <w:b/>
          <w:bCs/>
          <w:sz w:val="24"/>
          <w:szCs w:val="24"/>
          <w:lang w:val="en-US"/>
        </w:rPr>
        <w:t>II</w:t>
      </w:r>
      <w:r w:rsidRPr="00341A9E">
        <w:rPr>
          <w:rFonts w:ascii="Times New Roman" w:eastAsia="Times New Roman" w:hAnsi="Times New Roman" w:cs="Times New Roman"/>
          <w:b/>
          <w:bCs/>
          <w:sz w:val="24"/>
          <w:szCs w:val="24"/>
        </w:rPr>
        <w:t>. Содержание учебного предмета</w:t>
      </w:r>
    </w:p>
    <w:p w:rsidR="00D074CC" w:rsidRPr="00341A9E" w:rsidRDefault="00D074CC" w:rsidP="00DF080B">
      <w:pPr>
        <w:spacing w:line="240" w:lineRule="auto"/>
        <w:ind w:firstLine="567"/>
        <w:jc w:val="center"/>
        <w:rPr>
          <w:rFonts w:ascii="Times New Roman" w:hAnsi="Times New Roman" w:cs="Times New Roman"/>
          <w:b/>
          <w:sz w:val="24"/>
          <w:szCs w:val="24"/>
          <w:lang w:val="tt-RU"/>
        </w:rPr>
      </w:pPr>
      <w:r w:rsidRPr="00341A9E">
        <w:rPr>
          <w:rFonts w:ascii="Times New Roman" w:hAnsi="Times New Roman" w:cs="Times New Roman"/>
          <w:b/>
          <w:sz w:val="24"/>
          <w:szCs w:val="24"/>
          <w:lang w:val="tt-RU"/>
        </w:rPr>
        <w:t>10 класс</w:t>
      </w:r>
    </w:p>
    <w:p w:rsidR="00D074CC" w:rsidRPr="00341A9E" w:rsidRDefault="00D074CC" w:rsidP="00B102B2">
      <w:pPr>
        <w:spacing w:line="360" w:lineRule="auto"/>
        <w:ind w:firstLine="567"/>
        <w:jc w:val="center"/>
        <w:rPr>
          <w:rFonts w:ascii="Times New Roman" w:hAnsi="Times New Roman" w:cs="Times New Roman"/>
          <w:b/>
          <w:sz w:val="24"/>
          <w:szCs w:val="24"/>
          <w:lang w:val="tt-RU"/>
        </w:rPr>
      </w:pPr>
      <w:r w:rsidRPr="00341A9E">
        <w:rPr>
          <w:rFonts w:ascii="Times New Roman" w:hAnsi="Times New Roman" w:cs="Times New Roman"/>
          <w:b/>
          <w:sz w:val="24"/>
          <w:szCs w:val="24"/>
          <w:lang w:val="tt-RU"/>
        </w:rPr>
        <w:t>Тематическое содер</w:t>
      </w:r>
      <w:r w:rsidRPr="00341A9E">
        <w:rPr>
          <w:rFonts w:ascii="Times New Roman" w:hAnsi="Times New Roman" w:cs="Times New Roman"/>
          <w:b/>
          <w:sz w:val="24"/>
          <w:szCs w:val="24"/>
        </w:rPr>
        <w:t>ж</w:t>
      </w:r>
      <w:r w:rsidRPr="00341A9E">
        <w:rPr>
          <w:rFonts w:ascii="Times New Roman" w:hAnsi="Times New Roman" w:cs="Times New Roman"/>
          <w:b/>
          <w:sz w:val="24"/>
          <w:szCs w:val="24"/>
          <w:lang w:val="tt-RU"/>
        </w:rPr>
        <w:t>ание речи</w:t>
      </w:r>
    </w:p>
    <w:p w:rsidR="00D074CC" w:rsidRPr="00341A9E" w:rsidRDefault="00D074CC" w:rsidP="00B102B2">
      <w:pPr>
        <w:pStyle w:val="a4"/>
        <w:numPr>
          <w:ilvl w:val="1"/>
          <w:numId w:val="90"/>
        </w:numPr>
        <w:spacing w:line="360" w:lineRule="auto"/>
        <w:ind w:left="0" w:firstLine="567"/>
        <w:rPr>
          <w:b/>
          <w:sz w:val="24"/>
          <w:szCs w:val="24"/>
          <w:lang w:val="tt-RU"/>
        </w:rPr>
      </w:pPr>
      <w:r w:rsidRPr="00341A9E">
        <w:rPr>
          <w:b/>
          <w:sz w:val="24"/>
          <w:szCs w:val="24"/>
          <w:lang w:val="tt-RU"/>
        </w:rPr>
        <w:t xml:space="preserve">Знания и жизнь. </w:t>
      </w:r>
      <w:r w:rsidRPr="00341A9E">
        <w:rPr>
          <w:sz w:val="24"/>
          <w:szCs w:val="24"/>
          <w:lang w:val="tt-RU"/>
        </w:rPr>
        <w:t>Выбор жизненного пути. Желания и возможности. Высшие учебные заведения города Казани. Роль изучения языков в современной экономической жизни. Необходимые профессии на сегодняшний день.</w:t>
      </w:r>
    </w:p>
    <w:p w:rsidR="00D074CC" w:rsidRPr="00341A9E" w:rsidRDefault="00D074CC" w:rsidP="00B102B2">
      <w:pPr>
        <w:pStyle w:val="a4"/>
        <w:numPr>
          <w:ilvl w:val="1"/>
          <w:numId w:val="90"/>
        </w:numPr>
        <w:spacing w:line="360" w:lineRule="auto"/>
        <w:ind w:left="0" w:firstLine="567"/>
        <w:rPr>
          <w:sz w:val="24"/>
          <w:szCs w:val="24"/>
          <w:lang w:val="tt-RU"/>
        </w:rPr>
      </w:pPr>
      <w:r w:rsidRPr="00341A9E">
        <w:rPr>
          <w:b/>
          <w:sz w:val="24"/>
          <w:szCs w:val="24"/>
          <w:lang w:val="tt-RU"/>
        </w:rPr>
        <w:t xml:space="preserve">Дружба. Общение. </w:t>
      </w:r>
      <w:r w:rsidRPr="00341A9E">
        <w:rPr>
          <w:sz w:val="24"/>
          <w:szCs w:val="24"/>
          <w:lang w:val="tt-RU"/>
        </w:rPr>
        <w:t>Мой друг, его положительные и отрицательные качества, хорошие и плохие привычки, умение быть другом, секреты общения с друзьями.</w:t>
      </w:r>
    </w:p>
    <w:p w:rsidR="00D074CC" w:rsidRPr="00341A9E" w:rsidRDefault="00D074CC" w:rsidP="00B102B2">
      <w:pPr>
        <w:pStyle w:val="a4"/>
        <w:numPr>
          <w:ilvl w:val="1"/>
          <w:numId w:val="90"/>
        </w:numPr>
        <w:spacing w:line="360" w:lineRule="auto"/>
        <w:ind w:left="0" w:firstLine="567"/>
        <w:rPr>
          <w:b/>
          <w:sz w:val="24"/>
          <w:szCs w:val="24"/>
          <w:lang w:val="tt-RU"/>
        </w:rPr>
      </w:pPr>
      <w:r w:rsidRPr="00341A9E">
        <w:rPr>
          <w:b/>
          <w:sz w:val="24"/>
          <w:szCs w:val="24"/>
          <w:lang w:val="tt-RU"/>
        </w:rPr>
        <w:lastRenderedPageBreak/>
        <w:t xml:space="preserve">Первые искренние чувства. </w:t>
      </w:r>
      <w:r w:rsidRPr="00341A9E">
        <w:rPr>
          <w:sz w:val="24"/>
          <w:szCs w:val="24"/>
          <w:lang w:val="tt-RU"/>
        </w:rPr>
        <w:t>Дружба между девушками и юношами, культура общения. Первые искренние чувства, бережное отношение к ним.</w:t>
      </w:r>
    </w:p>
    <w:p w:rsidR="00DF080B" w:rsidRDefault="00DF080B" w:rsidP="00B102B2">
      <w:pPr>
        <w:spacing w:line="360" w:lineRule="auto"/>
        <w:ind w:firstLine="567"/>
        <w:jc w:val="both"/>
        <w:rPr>
          <w:rFonts w:ascii="Times New Roman" w:hAnsi="Times New Roman" w:cs="Times New Roman"/>
          <w:b/>
          <w:sz w:val="24"/>
          <w:szCs w:val="24"/>
          <w:lang w:val="en-US"/>
        </w:rPr>
      </w:pPr>
    </w:p>
    <w:p w:rsidR="00D074CC" w:rsidRPr="00341A9E" w:rsidRDefault="00D074CC" w:rsidP="00B102B2">
      <w:pPr>
        <w:spacing w:line="360" w:lineRule="auto"/>
        <w:ind w:firstLine="567"/>
        <w:jc w:val="center"/>
        <w:rPr>
          <w:rFonts w:ascii="Times New Roman" w:hAnsi="Times New Roman" w:cs="Times New Roman"/>
          <w:b/>
          <w:sz w:val="24"/>
          <w:szCs w:val="24"/>
          <w:lang w:val="tt-RU"/>
        </w:rPr>
      </w:pPr>
      <w:r w:rsidRPr="00341A9E">
        <w:rPr>
          <w:rFonts w:ascii="Times New Roman" w:hAnsi="Times New Roman" w:cs="Times New Roman"/>
          <w:b/>
          <w:sz w:val="24"/>
          <w:szCs w:val="24"/>
          <w:lang w:val="tt-RU"/>
        </w:rPr>
        <w:t>10 нчы сыйныф</w:t>
      </w:r>
    </w:p>
    <w:p w:rsidR="00D074CC" w:rsidRPr="00341A9E" w:rsidRDefault="00D074CC" w:rsidP="00B102B2">
      <w:pPr>
        <w:pStyle w:val="a4"/>
        <w:numPr>
          <w:ilvl w:val="0"/>
          <w:numId w:val="93"/>
        </w:numPr>
        <w:spacing w:line="360" w:lineRule="auto"/>
        <w:ind w:left="0" w:firstLine="567"/>
        <w:rPr>
          <w:b/>
          <w:color w:val="FF0000"/>
          <w:sz w:val="24"/>
          <w:szCs w:val="24"/>
          <w:lang w:val="tt-RU"/>
        </w:rPr>
      </w:pPr>
      <w:r w:rsidRPr="00341A9E">
        <w:rPr>
          <w:b/>
          <w:sz w:val="24"/>
          <w:szCs w:val="24"/>
          <w:lang w:val="tt-RU"/>
        </w:rPr>
        <w:t xml:space="preserve">Белем һәм тормыш. </w:t>
      </w:r>
      <w:r w:rsidRPr="00341A9E">
        <w:rPr>
          <w:sz w:val="24"/>
          <w:szCs w:val="24"/>
          <w:lang w:val="tt-RU"/>
        </w:rPr>
        <w:t>Киләчәккә сайлаган юл. Теләк һәм мөмкинлекләр. Казандагы югары уку йортлары. Төрле телләр өйрәнү кирәклеге.Бүгенге тормышта кирәкле профессияләр.</w:t>
      </w:r>
    </w:p>
    <w:p w:rsidR="00D074CC" w:rsidRPr="00341A9E" w:rsidRDefault="00D074CC" w:rsidP="00B102B2">
      <w:pPr>
        <w:pStyle w:val="a4"/>
        <w:numPr>
          <w:ilvl w:val="0"/>
          <w:numId w:val="93"/>
        </w:numPr>
        <w:spacing w:line="360" w:lineRule="auto"/>
        <w:ind w:left="0" w:firstLine="567"/>
        <w:rPr>
          <w:b/>
          <w:color w:val="FF0000"/>
          <w:sz w:val="24"/>
          <w:szCs w:val="24"/>
          <w:lang w:val="tt-RU"/>
        </w:rPr>
      </w:pPr>
      <w:r w:rsidRPr="00341A9E">
        <w:rPr>
          <w:b/>
          <w:sz w:val="24"/>
          <w:szCs w:val="24"/>
          <w:lang w:val="tt-RU"/>
        </w:rPr>
        <w:t xml:space="preserve">Дустың булмаса эзлә, тапсаң сакла. </w:t>
      </w:r>
      <w:r w:rsidRPr="00341A9E">
        <w:rPr>
          <w:sz w:val="24"/>
          <w:szCs w:val="24"/>
          <w:lang w:val="tt-RU"/>
        </w:rPr>
        <w:t>Дустым, аның уңай һәм тискәре сыйфатлары, яхшы һәм начар гадәтләре, дус була белү, дуслар белән аралашу серләре.</w:t>
      </w:r>
    </w:p>
    <w:p w:rsidR="00D074CC" w:rsidRPr="00341A9E" w:rsidRDefault="00D074CC" w:rsidP="00B102B2">
      <w:pPr>
        <w:pStyle w:val="a4"/>
        <w:numPr>
          <w:ilvl w:val="0"/>
          <w:numId w:val="93"/>
        </w:numPr>
        <w:spacing w:line="360" w:lineRule="auto"/>
        <w:ind w:left="0" w:firstLine="567"/>
        <w:rPr>
          <w:b/>
          <w:sz w:val="24"/>
          <w:szCs w:val="24"/>
          <w:lang w:val="tt-RU"/>
        </w:rPr>
      </w:pPr>
      <w:r w:rsidRPr="00341A9E">
        <w:rPr>
          <w:b/>
          <w:sz w:val="24"/>
          <w:szCs w:val="24"/>
          <w:lang w:val="tt-RU"/>
        </w:rPr>
        <w:t xml:space="preserve">Саф хисләр, беренче хисләр... </w:t>
      </w:r>
      <w:r w:rsidRPr="00341A9E">
        <w:rPr>
          <w:sz w:val="24"/>
          <w:szCs w:val="24"/>
          <w:lang w:val="tt-RU"/>
        </w:rPr>
        <w:t>Кызлар-егетләр дуслыгы, үзара аралашу әдәбе. Саф хисләр, беренче хисләр, аларга сак караш.</w:t>
      </w:r>
    </w:p>
    <w:p w:rsidR="00FB77DB" w:rsidRPr="00341A9E" w:rsidRDefault="00FB77DB" w:rsidP="005C0664">
      <w:pPr>
        <w:spacing w:line="240" w:lineRule="auto"/>
        <w:ind w:firstLine="567"/>
        <w:jc w:val="both"/>
        <w:rPr>
          <w:rFonts w:ascii="Times New Roman" w:hAnsi="Times New Roman" w:cs="Times New Roman"/>
          <w:b/>
          <w:sz w:val="24"/>
          <w:szCs w:val="24"/>
          <w:lang w:val="tt-RU"/>
        </w:rPr>
      </w:pPr>
    </w:p>
    <w:p w:rsidR="00D074CC" w:rsidRPr="00341A9E" w:rsidRDefault="00D074CC" w:rsidP="00DF080B">
      <w:pPr>
        <w:spacing w:line="240" w:lineRule="auto"/>
        <w:ind w:firstLine="567"/>
        <w:jc w:val="center"/>
        <w:rPr>
          <w:rFonts w:ascii="Times New Roman" w:hAnsi="Times New Roman" w:cs="Times New Roman"/>
          <w:b/>
          <w:sz w:val="24"/>
          <w:szCs w:val="24"/>
          <w:lang w:val="tt-RU"/>
        </w:rPr>
      </w:pPr>
      <w:r w:rsidRPr="00341A9E">
        <w:rPr>
          <w:rFonts w:ascii="Times New Roman" w:hAnsi="Times New Roman" w:cs="Times New Roman"/>
          <w:b/>
          <w:sz w:val="24"/>
          <w:szCs w:val="24"/>
          <w:lang w:val="tt-RU"/>
        </w:rPr>
        <w:t>11 класс</w:t>
      </w:r>
    </w:p>
    <w:p w:rsidR="00D074CC" w:rsidRPr="00341A9E" w:rsidRDefault="00D074CC" w:rsidP="00DF080B">
      <w:pPr>
        <w:spacing w:line="240" w:lineRule="auto"/>
        <w:ind w:firstLine="567"/>
        <w:jc w:val="center"/>
        <w:rPr>
          <w:rFonts w:ascii="Times New Roman" w:hAnsi="Times New Roman" w:cs="Times New Roman"/>
          <w:b/>
          <w:sz w:val="24"/>
          <w:szCs w:val="24"/>
          <w:lang w:val="tt-RU"/>
        </w:rPr>
      </w:pPr>
      <w:r w:rsidRPr="00341A9E">
        <w:rPr>
          <w:rFonts w:ascii="Times New Roman" w:hAnsi="Times New Roman" w:cs="Times New Roman"/>
          <w:b/>
          <w:sz w:val="24"/>
          <w:szCs w:val="24"/>
          <w:lang w:val="tt-RU"/>
        </w:rPr>
        <w:t>Тематическое содер</w:t>
      </w:r>
      <w:r w:rsidRPr="00341A9E">
        <w:rPr>
          <w:rFonts w:ascii="Times New Roman" w:hAnsi="Times New Roman" w:cs="Times New Roman"/>
          <w:b/>
          <w:sz w:val="24"/>
          <w:szCs w:val="24"/>
        </w:rPr>
        <w:t>ж</w:t>
      </w:r>
      <w:r w:rsidRPr="00341A9E">
        <w:rPr>
          <w:rFonts w:ascii="Times New Roman" w:hAnsi="Times New Roman" w:cs="Times New Roman"/>
          <w:b/>
          <w:sz w:val="24"/>
          <w:szCs w:val="24"/>
          <w:lang w:val="tt-RU"/>
        </w:rPr>
        <w:t>ание речи</w:t>
      </w:r>
    </w:p>
    <w:p w:rsidR="00D074CC" w:rsidRPr="00341A9E" w:rsidRDefault="00D074CC" w:rsidP="00B102B2">
      <w:pPr>
        <w:pStyle w:val="a4"/>
        <w:numPr>
          <w:ilvl w:val="0"/>
          <w:numId w:val="92"/>
        </w:numPr>
        <w:spacing w:line="360" w:lineRule="auto"/>
        <w:ind w:left="0" w:firstLine="567"/>
        <w:rPr>
          <w:b/>
          <w:sz w:val="24"/>
          <w:szCs w:val="24"/>
          <w:lang w:val="tt-RU"/>
        </w:rPr>
      </w:pPr>
      <w:r w:rsidRPr="00341A9E">
        <w:rPr>
          <w:b/>
          <w:sz w:val="24"/>
          <w:szCs w:val="24"/>
          <w:lang w:val="tt-RU"/>
        </w:rPr>
        <w:t xml:space="preserve">Республика Татарстан. </w:t>
      </w:r>
      <w:r w:rsidRPr="00341A9E">
        <w:rPr>
          <w:sz w:val="24"/>
          <w:szCs w:val="24"/>
          <w:lang w:val="tt-RU"/>
        </w:rPr>
        <w:t>Географическое положение Татарстана, её природа. Достижения Татарстана в области экономики, культуры и искусства. Международные связи. Дружба между народами. Ро</w:t>
      </w:r>
      <w:r w:rsidRPr="00341A9E">
        <w:rPr>
          <w:sz w:val="24"/>
          <w:szCs w:val="24"/>
        </w:rPr>
        <w:t xml:space="preserve">ль татарского языка во всём мире. Исторические места и достопримечательности города Казани. Выдающиеся личности татарского народа (композиторы, художники, певцы, артисты, поэты, писатели). </w:t>
      </w:r>
      <w:r w:rsidRPr="00341A9E">
        <w:rPr>
          <w:sz w:val="24"/>
          <w:szCs w:val="24"/>
          <w:lang w:val="tt-RU"/>
        </w:rPr>
        <w:t>Умение предоставит</w:t>
      </w:r>
      <w:r w:rsidRPr="00341A9E">
        <w:rPr>
          <w:sz w:val="24"/>
          <w:szCs w:val="24"/>
        </w:rPr>
        <w:t>ь краткие сведения о выдающихся личностях.</w:t>
      </w:r>
      <w:r w:rsidR="003B54D1" w:rsidRPr="00341A9E">
        <w:rPr>
          <w:sz w:val="24"/>
          <w:szCs w:val="24"/>
        </w:rPr>
        <w:t xml:space="preserve"> Вклад Татарстана в развитие мирового спорта. </w:t>
      </w:r>
    </w:p>
    <w:p w:rsidR="00D074CC" w:rsidRPr="00341A9E" w:rsidRDefault="00D074CC" w:rsidP="00B102B2">
      <w:pPr>
        <w:pStyle w:val="a4"/>
        <w:numPr>
          <w:ilvl w:val="0"/>
          <w:numId w:val="92"/>
        </w:numPr>
        <w:spacing w:line="360" w:lineRule="auto"/>
        <w:ind w:left="0" w:firstLine="567"/>
        <w:rPr>
          <w:sz w:val="24"/>
          <w:szCs w:val="24"/>
          <w:lang w:val="tt-RU"/>
        </w:rPr>
      </w:pPr>
      <w:r w:rsidRPr="00341A9E">
        <w:rPr>
          <w:b/>
          <w:sz w:val="24"/>
          <w:szCs w:val="24"/>
          <w:lang w:val="tt-RU"/>
        </w:rPr>
        <w:t>В мире профессий.</w:t>
      </w:r>
      <w:r w:rsidR="003B54D1" w:rsidRPr="00341A9E">
        <w:rPr>
          <w:sz w:val="24"/>
          <w:szCs w:val="24"/>
          <w:lang w:val="tt-RU"/>
        </w:rPr>
        <w:t xml:space="preserve">Высшие учебные заведения. Выбор профессий. Требования к профессиям. Новые профессии. Проблемы волнующие меня в нынешней школе. Экзамены. Подготовка к экзаменам. </w:t>
      </w:r>
    </w:p>
    <w:p w:rsidR="00D074CC" w:rsidRPr="00341A9E" w:rsidRDefault="00D074CC" w:rsidP="00B102B2">
      <w:pPr>
        <w:pStyle w:val="a4"/>
        <w:numPr>
          <w:ilvl w:val="0"/>
          <w:numId w:val="92"/>
        </w:numPr>
        <w:spacing w:line="360" w:lineRule="auto"/>
        <w:ind w:left="0" w:firstLine="567"/>
        <w:rPr>
          <w:sz w:val="24"/>
          <w:szCs w:val="24"/>
          <w:lang w:val="tt-RU"/>
        </w:rPr>
      </w:pPr>
      <w:r w:rsidRPr="00341A9E">
        <w:rPr>
          <w:b/>
          <w:sz w:val="24"/>
          <w:szCs w:val="24"/>
          <w:lang w:val="tt-RU"/>
        </w:rPr>
        <w:t xml:space="preserve">Первые искренние чувства. Отношения в семье. </w:t>
      </w:r>
      <w:r w:rsidR="003B54D1" w:rsidRPr="00341A9E">
        <w:rPr>
          <w:sz w:val="24"/>
          <w:szCs w:val="24"/>
          <w:lang w:val="tt-RU"/>
        </w:rPr>
        <w:t>Дружба и любовь, бережное отношение к ним.</w:t>
      </w:r>
      <w:r w:rsidR="00FB77DB" w:rsidRPr="00341A9E">
        <w:rPr>
          <w:sz w:val="24"/>
          <w:szCs w:val="24"/>
          <w:lang w:val="tt-RU"/>
        </w:rPr>
        <w:t>Взаимоотношения в семье. Смешанные браки. Любовь к детям, их защита. Уважение к родителям.</w:t>
      </w:r>
    </w:p>
    <w:p w:rsidR="00D074CC" w:rsidRPr="00341A9E" w:rsidRDefault="00D074CC" w:rsidP="00B102B2">
      <w:pPr>
        <w:spacing w:line="360" w:lineRule="auto"/>
        <w:ind w:firstLine="567"/>
        <w:jc w:val="both"/>
        <w:rPr>
          <w:rFonts w:ascii="Times New Roman" w:hAnsi="Times New Roman" w:cs="Times New Roman"/>
          <w:b/>
          <w:sz w:val="24"/>
          <w:szCs w:val="24"/>
          <w:lang w:val="tt-RU"/>
        </w:rPr>
      </w:pPr>
    </w:p>
    <w:p w:rsidR="00D074CC" w:rsidRPr="00341A9E" w:rsidRDefault="00D074CC" w:rsidP="00B102B2">
      <w:pPr>
        <w:spacing w:line="360" w:lineRule="auto"/>
        <w:ind w:firstLine="567"/>
        <w:jc w:val="center"/>
        <w:rPr>
          <w:rFonts w:ascii="Times New Roman" w:hAnsi="Times New Roman" w:cs="Times New Roman"/>
          <w:b/>
          <w:sz w:val="24"/>
          <w:szCs w:val="24"/>
          <w:lang w:val="tt-RU"/>
        </w:rPr>
      </w:pPr>
      <w:r w:rsidRPr="00341A9E">
        <w:rPr>
          <w:rFonts w:ascii="Times New Roman" w:hAnsi="Times New Roman" w:cs="Times New Roman"/>
          <w:b/>
          <w:sz w:val="24"/>
          <w:szCs w:val="24"/>
          <w:lang w:val="tt-RU"/>
        </w:rPr>
        <w:lastRenderedPageBreak/>
        <w:t>11 нче сыйныф</w:t>
      </w:r>
    </w:p>
    <w:p w:rsidR="00D074CC" w:rsidRPr="00341A9E" w:rsidRDefault="00D074CC" w:rsidP="00B102B2">
      <w:pPr>
        <w:pStyle w:val="a4"/>
        <w:numPr>
          <w:ilvl w:val="0"/>
          <w:numId w:val="94"/>
        </w:numPr>
        <w:spacing w:line="360" w:lineRule="auto"/>
        <w:ind w:left="0" w:firstLine="567"/>
        <w:rPr>
          <w:color w:val="FF0000"/>
          <w:sz w:val="24"/>
          <w:szCs w:val="24"/>
          <w:lang w:val="tt-RU"/>
        </w:rPr>
      </w:pPr>
      <w:r w:rsidRPr="00341A9E">
        <w:rPr>
          <w:b/>
          <w:sz w:val="24"/>
          <w:szCs w:val="24"/>
          <w:lang w:val="tt-RU"/>
        </w:rPr>
        <w:t xml:space="preserve">Татарстан республикасы. </w:t>
      </w:r>
      <w:r w:rsidRPr="00341A9E">
        <w:rPr>
          <w:sz w:val="24"/>
          <w:szCs w:val="24"/>
          <w:lang w:val="tt-RU"/>
        </w:rPr>
        <w:t xml:space="preserve">Татарстанның географик урыны, табигате. Хәзерге икътисад шартларында  Татарстанның экономик, мәдәни һәм сәнгать  казанышлары. Халыкара багланышлар. Халыклар дуслыгы. Татар теленең дөньякүләм урыны. Казанның тарихи һәм истәлекле урыннары. Татар халкының якты йолдызлары (композиторлар, рәссамнар, җырчылар, артистлар, шагыйрьләр, язучылар). Күренекле шәхесләр турында кыскача белешмә бирә белү. Татарстанның бөтендөнья спорт үсешенә керткән өлеше. </w:t>
      </w:r>
    </w:p>
    <w:p w:rsidR="00D074CC" w:rsidRPr="00341A9E" w:rsidRDefault="00D074CC" w:rsidP="00B102B2">
      <w:pPr>
        <w:pStyle w:val="a4"/>
        <w:numPr>
          <w:ilvl w:val="0"/>
          <w:numId w:val="94"/>
        </w:numPr>
        <w:spacing w:line="360" w:lineRule="auto"/>
        <w:ind w:left="0" w:firstLine="567"/>
        <w:rPr>
          <w:b/>
          <w:sz w:val="24"/>
          <w:szCs w:val="24"/>
          <w:lang w:val="tt-RU"/>
        </w:rPr>
      </w:pPr>
      <w:r w:rsidRPr="00341A9E">
        <w:rPr>
          <w:b/>
          <w:sz w:val="24"/>
          <w:szCs w:val="24"/>
          <w:lang w:val="tt-RU"/>
        </w:rPr>
        <w:t>Алда юллар, кайсын сайларга...</w:t>
      </w:r>
      <w:r w:rsidRPr="00341A9E">
        <w:rPr>
          <w:sz w:val="24"/>
          <w:szCs w:val="24"/>
          <w:lang w:val="tt-RU"/>
        </w:rPr>
        <w:t xml:space="preserve"> Югары уку йортлары һәм без сайлаган  һөнәрләр, аларга куелган таләпләр.  Бүгенге  икътисади тормыштагы яңа һөнәрләр. Бүгенге мәктәптә мине борчыган проблемалар. Имтиханнар, аңа әзерләнү.</w:t>
      </w:r>
    </w:p>
    <w:p w:rsidR="00D074CC" w:rsidRPr="00341A9E" w:rsidRDefault="00D074CC" w:rsidP="00B102B2">
      <w:pPr>
        <w:pStyle w:val="a4"/>
        <w:numPr>
          <w:ilvl w:val="0"/>
          <w:numId w:val="94"/>
        </w:numPr>
        <w:spacing w:line="360" w:lineRule="auto"/>
        <w:ind w:left="0" w:firstLine="567"/>
        <w:rPr>
          <w:sz w:val="24"/>
          <w:szCs w:val="24"/>
          <w:lang w:val="tt-RU"/>
        </w:rPr>
      </w:pPr>
      <w:r w:rsidRPr="00341A9E">
        <w:rPr>
          <w:b/>
          <w:sz w:val="24"/>
          <w:szCs w:val="24"/>
          <w:lang w:val="tt-RU"/>
        </w:rPr>
        <w:t xml:space="preserve">Беренче хисләр, гаиләдә мөнәсәбәтләр. </w:t>
      </w:r>
      <w:r w:rsidRPr="00341A9E">
        <w:rPr>
          <w:sz w:val="24"/>
          <w:szCs w:val="24"/>
          <w:lang w:val="tt-RU"/>
        </w:rPr>
        <w:t>Дуслык  һәм мәхәббәт, аларга сак караш. Гаиләдә үзара мөнәсәбәтләр. Катнаш гаиләләр. Балаларны ярату, саклау. Ата-анага хөрмәт.</w:t>
      </w:r>
    </w:p>
    <w:p w:rsidR="00FE4898" w:rsidRPr="0006119F" w:rsidRDefault="00FE4898" w:rsidP="00B102B2">
      <w:pPr>
        <w:spacing w:line="360" w:lineRule="auto"/>
        <w:jc w:val="both"/>
        <w:rPr>
          <w:rFonts w:ascii="Times New Roman" w:hAnsi="Times New Roman" w:cs="Times New Roman"/>
          <w:sz w:val="24"/>
          <w:szCs w:val="24"/>
          <w:lang w:val="tt-RU"/>
        </w:rPr>
      </w:pPr>
    </w:p>
    <w:p w:rsidR="00DF080B" w:rsidRPr="00FE4898" w:rsidRDefault="00DF080B" w:rsidP="00FE4898">
      <w:pPr>
        <w:spacing w:line="240" w:lineRule="auto"/>
        <w:ind w:firstLine="567"/>
        <w:jc w:val="center"/>
        <w:rPr>
          <w:rFonts w:ascii="Times New Roman" w:hAnsi="Times New Roman" w:cs="Times New Roman"/>
          <w:b/>
          <w:sz w:val="24"/>
          <w:szCs w:val="24"/>
        </w:rPr>
      </w:pPr>
      <w:r w:rsidRPr="00DF080B">
        <w:rPr>
          <w:rFonts w:ascii="Times New Roman" w:hAnsi="Times New Roman" w:cs="Times New Roman"/>
          <w:b/>
          <w:sz w:val="24"/>
          <w:szCs w:val="24"/>
        </w:rPr>
        <w:t>Умения по видам речевой деятельности</w:t>
      </w:r>
    </w:p>
    <w:p w:rsidR="00DF080B" w:rsidRPr="00DF080B" w:rsidRDefault="00DF080B" w:rsidP="00FE4898">
      <w:pPr>
        <w:spacing w:line="240" w:lineRule="auto"/>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Аудирование</w:t>
      </w:r>
    </w:p>
    <w:p w:rsidR="00DF080B" w:rsidRPr="00DF080B" w:rsidRDefault="00DF080B" w:rsidP="00FE4898">
      <w:pPr>
        <w:spacing w:line="240" w:lineRule="auto"/>
        <w:ind w:firstLine="567"/>
        <w:jc w:val="both"/>
        <w:rPr>
          <w:rFonts w:ascii="Times New Roman" w:hAnsi="Times New Roman" w:cs="Times New Roman"/>
          <w:b/>
          <w:i/>
          <w:sz w:val="24"/>
          <w:szCs w:val="24"/>
        </w:rPr>
      </w:pPr>
      <w:r w:rsidRPr="00DF080B">
        <w:rPr>
          <w:rFonts w:ascii="Times New Roman" w:hAnsi="Times New Roman" w:cs="Times New Roman"/>
          <w:b/>
          <w:i/>
          <w:sz w:val="24"/>
          <w:szCs w:val="24"/>
        </w:rPr>
        <w:t>–</w:t>
      </w:r>
      <w:r w:rsidRPr="00DF080B">
        <w:rPr>
          <w:rFonts w:ascii="Times New Roman" w:hAnsi="Times New Roman" w:cs="Times New Roman"/>
          <w:b/>
          <w:i/>
          <w:sz w:val="24"/>
          <w:szCs w:val="24"/>
        </w:rPr>
        <w:tab/>
      </w:r>
      <w:r w:rsidRPr="00DF080B">
        <w:rPr>
          <w:rFonts w:ascii="Times New Roman" w:hAnsi="Times New Roman" w:cs="Times New Roman"/>
          <w:sz w:val="24"/>
          <w:szCs w:val="24"/>
        </w:rPr>
        <w:t>восприятие на слух и понимание звучащие до 2-х минут</w:t>
      </w:r>
      <w:r w:rsidR="002F37FF">
        <w:rPr>
          <w:rFonts w:ascii="Times New Roman" w:hAnsi="Times New Roman" w:cs="Times New Roman"/>
          <w:sz w:val="24"/>
          <w:szCs w:val="24"/>
        </w:rPr>
        <w:t xml:space="preserve"> (10 класс) и до 2,5 минуты (11 класс</w:t>
      </w:r>
      <w:r w:rsidRPr="00DF080B">
        <w:rPr>
          <w:rFonts w:ascii="Times New Roman" w:hAnsi="Times New Roman" w:cs="Times New Roman"/>
          <w:sz w:val="24"/>
          <w:szCs w:val="24"/>
        </w:rPr>
        <w:t xml:space="preserve">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 или запрашиваемой информации.</w:t>
      </w:r>
    </w:p>
    <w:p w:rsidR="00DF080B" w:rsidRPr="00DF080B" w:rsidRDefault="00DF080B" w:rsidP="00FE4898">
      <w:pPr>
        <w:numPr>
          <w:ilvl w:val="0"/>
          <w:numId w:val="64"/>
        </w:numPr>
        <w:spacing w:line="240" w:lineRule="auto"/>
        <w:jc w:val="both"/>
        <w:rPr>
          <w:rFonts w:ascii="Times New Roman" w:hAnsi="Times New Roman" w:cs="Times New Roman"/>
          <w:sz w:val="24"/>
          <w:szCs w:val="24"/>
          <w:lang w:val="tt-RU"/>
        </w:rPr>
      </w:pPr>
      <w:r w:rsidRPr="00DF080B">
        <w:rPr>
          <w:rFonts w:ascii="Times New Roman" w:hAnsi="Times New Roman" w:cs="Times New Roman"/>
          <w:sz w:val="24"/>
          <w:szCs w:val="24"/>
        </w:rPr>
        <w:t>умение определять основную тему / идеюуслышанного</w:t>
      </w:r>
      <w:r w:rsidRPr="00DF080B">
        <w:rPr>
          <w:rFonts w:ascii="Times New Roman" w:hAnsi="Times New Roman" w:cs="Times New Roman"/>
          <w:sz w:val="24"/>
          <w:szCs w:val="24"/>
          <w:lang w:val="tt-RU"/>
        </w:rPr>
        <w:t>текста;</w:t>
      </w:r>
    </w:p>
    <w:p w:rsidR="00DF080B" w:rsidRPr="00DF080B" w:rsidRDefault="00DF080B" w:rsidP="00FE4898">
      <w:pPr>
        <w:numPr>
          <w:ilvl w:val="0"/>
          <w:numId w:val="70"/>
        </w:numPr>
        <w:spacing w:line="240" w:lineRule="auto"/>
        <w:ind w:hanging="76"/>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извлечение главной информации в услышанном от второстепенной, прогнозирование содержания текста по началу сообщения.</w:t>
      </w:r>
    </w:p>
    <w:p w:rsidR="00DF080B" w:rsidRPr="00DF080B" w:rsidRDefault="00DF080B" w:rsidP="00FE4898">
      <w:pPr>
        <w:spacing w:line="240" w:lineRule="auto"/>
        <w:ind w:firstLine="567"/>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F080B" w:rsidRDefault="00DF080B" w:rsidP="00FE4898">
      <w:pPr>
        <w:spacing w:line="240" w:lineRule="auto"/>
        <w:ind w:firstLine="567"/>
        <w:jc w:val="both"/>
        <w:rPr>
          <w:rFonts w:ascii="Times New Roman" w:hAnsi="Times New Roman" w:cs="Times New Roman"/>
          <w:sz w:val="24"/>
          <w:szCs w:val="24"/>
        </w:rPr>
      </w:pPr>
      <w:r w:rsidRPr="00DF080B">
        <w:rPr>
          <w:rFonts w:ascii="Times New Roman" w:hAnsi="Times New Roman" w:cs="Times New Roman"/>
          <w:sz w:val="24"/>
          <w:szCs w:val="24"/>
          <w:lang w:val="tt-RU"/>
        </w:rPr>
        <w:t>Время зв</w:t>
      </w:r>
      <w:r>
        <w:rPr>
          <w:rFonts w:ascii="Times New Roman" w:hAnsi="Times New Roman" w:cs="Times New Roman"/>
          <w:sz w:val="24"/>
          <w:szCs w:val="24"/>
          <w:lang w:val="tt-RU"/>
        </w:rPr>
        <w:t>учания текста для аудирования</w:t>
      </w:r>
      <w:r>
        <w:rPr>
          <w:rFonts w:ascii="Times New Roman" w:hAnsi="Times New Roman" w:cs="Times New Roman"/>
          <w:sz w:val="24"/>
          <w:szCs w:val="24"/>
        </w:rPr>
        <w:t>:</w:t>
      </w:r>
    </w:p>
    <w:p w:rsidR="00DF080B" w:rsidRDefault="00DF080B" w:rsidP="00FE4898">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10 класс – 1,5-2 минуты;</w:t>
      </w:r>
    </w:p>
    <w:p w:rsidR="00DF080B" w:rsidRPr="00DF080B" w:rsidRDefault="00DF080B" w:rsidP="00FE4898">
      <w:pPr>
        <w:spacing w:line="240" w:lineRule="auto"/>
        <w:ind w:firstLine="567"/>
        <w:jc w:val="both"/>
        <w:rPr>
          <w:rFonts w:ascii="Times New Roman" w:hAnsi="Times New Roman" w:cs="Times New Roman"/>
          <w:bCs/>
          <w:sz w:val="24"/>
          <w:szCs w:val="24"/>
        </w:rPr>
      </w:pPr>
      <w:r>
        <w:rPr>
          <w:rFonts w:ascii="Times New Roman" w:hAnsi="Times New Roman" w:cs="Times New Roman"/>
          <w:sz w:val="24"/>
          <w:szCs w:val="24"/>
        </w:rPr>
        <w:t>11 класс – 2-2,5 минуты.</w:t>
      </w:r>
    </w:p>
    <w:p w:rsidR="00DF080B" w:rsidRPr="00DF080B" w:rsidRDefault="00DF080B" w:rsidP="00FE4898">
      <w:pPr>
        <w:spacing w:line="240" w:lineRule="auto"/>
        <w:ind w:firstLine="567"/>
        <w:jc w:val="both"/>
        <w:rPr>
          <w:rFonts w:ascii="Times New Roman" w:hAnsi="Times New Roman" w:cs="Times New Roman"/>
          <w:b/>
          <w:sz w:val="24"/>
          <w:szCs w:val="24"/>
          <w:lang w:val="tt-RU"/>
        </w:rPr>
      </w:pPr>
      <w:r w:rsidRPr="00DF080B">
        <w:rPr>
          <w:rFonts w:ascii="Times New Roman" w:hAnsi="Times New Roman" w:cs="Times New Roman"/>
          <w:b/>
          <w:sz w:val="24"/>
          <w:szCs w:val="24"/>
          <w:lang w:val="tt-RU"/>
        </w:rPr>
        <w:lastRenderedPageBreak/>
        <w:t>Говорение</w:t>
      </w:r>
    </w:p>
    <w:p w:rsidR="00DF080B" w:rsidRDefault="00DF080B" w:rsidP="00FE4898">
      <w:pPr>
        <w:spacing w:line="240" w:lineRule="auto"/>
        <w:ind w:firstLine="567"/>
        <w:jc w:val="both"/>
        <w:rPr>
          <w:rFonts w:ascii="Times New Roman" w:hAnsi="Times New Roman" w:cs="Times New Roman"/>
          <w:b/>
          <w:sz w:val="24"/>
          <w:szCs w:val="24"/>
        </w:rPr>
      </w:pPr>
      <w:r w:rsidRPr="00DF080B">
        <w:rPr>
          <w:rFonts w:ascii="Times New Roman" w:hAnsi="Times New Roman" w:cs="Times New Roman"/>
          <w:b/>
          <w:sz w:val="24"/>
          <w:szCs w:val="24"/>
        </w:rPr>
        <w:t>Диалогическая речь:</w:t>
      </w:r>
    </w:p>
    <w:p w:rsidR="002F37FF" w:rsidRPr="002F37FF" w:rsidRDefault="002F37FF" w:rsidP="00FE4898">
      <w:pPr>
        <w:numPr>
          <w:ilvl w:val="0"/>
          <w:numId w:val="9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sidRPr="002F37FF">
        <w:rPr>
          <w:rFonts w:ascii="Times New Roman" w:eastAsia="Times New Roman" w:hAnsi="Times New Roman" w:cs="Times New Roman"/>
          <w:sz w:val="24"/>
          <w:szCs w:val="24"/>
          <w:shd w:val="clear" w:color="auto" w:fill="FFFFFF"/>
          <w:lang w:eastAsia="ru-RU"/>
        </w:rPr>
        <w:t xml:space="preserve">вести комбинированный диалог или диалог-обмен мнениями в стандартных ситуациях общения объемом не менее </w:t>
      </w:r>
      <w:r>
        <w:rPr>
          <w:rFonts w:ascii="Times New Roman" w:eastAsia="Times New Roman" w:hAnsi="Times New Roman" w:cs="Times New Roman"/>
          <w:bCs/>
          <w:sz w:val="24"/>
          <w:szCs w:val="24"/>
          <w:shd w:val="clear" w:color="auto" w:fill="FFFFFF"/>
          <w:lang w:eastAsia="ru-RU"/>
        </w:rPr>
        <w:t>11</w:t>
      </w:r>
      <w:r w:rsidRPr="002F37FF">
        <w:rPr>
          <w:rFonts w:ascii="Times New Roman" w:eastAsia="Times New Roman" w:hAnsi="Times New Roman" w:cs="Times New Roman"/>
          <w:bCs/>
          <w:sz w:val="24"/>
          <w:szCs w:val="24"/>
          <w:shd w:val="clear" w:color="auto" w:fill="FFFFFF"/>
          <w:lang w:eastAsia="ru-RU"/>
        </w:rPr>
        <w:t>–</w:t>
      </w:r>
      <w:r>
        <w:rPr>
          <w:rFonts w:ascii="Times New Roman" w:eastAsia="Times New Roman" w:hAnsi="Times New Roman" w:cs="Times New Roman"/>
          <w:bCs/>
          <w:sz w:val="24"/>
          <w:szCs w:val="24"/>
          <w:shd w:val="clear" w:color="auto" w:fill="FFFFFF"/>
          <w:lang w:eastAsia="ru-RU"/>
        </w:rPr>
        <w:t>12</w:t>
      </w:r>
      <w:r w:rsidRPr="002F37FF">
        <w:rPr>
          <w:rFonts w:ascii="Times New Roman" w:eastAsia="Times New Roman" w:hAnsi="Times New Roman" w:cs="Times New Roman"/>
          <w:bCs/>
          <w:sz w:val="24"/>
          <w:szCs w:val="24"/>
          <w:shd w:val="clear" w:color="auto" w:fill="FFFFFF"/>
          <w:lang w:eastAsia="ru-RU"/>
        </w:rPr>
        <w:t xml:space="preserve"> реплик</w:t>
      </w:r>
      <w:r>
        <w:rPr>
          <w:rFonts w:ascii="Times New Roman" w:eastAsia="Times New Roman" w:hAnsi="Times New Roman" w:cs="Times New Roman"/>
          <w:bCs/>
          <w:sz w:val="24"/>
          <w:szCs w:val="24"/>
          <w:shd w:val="clear" w:color="auto" w:fill="FFFFFF"/>
          <w:lang w:eastAsia="ru-RU"/>
        </w:rPr>
        <w:t xml:space="preserve"> (10 класс) и 13-14 реплик (11 класс)</w:t>
      </w:r>
      <w:r w:rsidRPr="002F37FF">
        <w:rPr>
          <w:rFonts w:ascii="Times New Roman" w:eastAsia="Times New Roman" w:hAnsi="Times New Roman" w:cs="Times New Roman"/>
          <w:sz w:val="24"/>
          <w:szCs w:val="24"/>
          <w:shd w:val="clear" w:color="auto" w:fill="FFFFFF"/>
          <w:lang w:eastAsia="ru-RU"/>
        </w:rPr>
        <w:t xml:space="preserve">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w:t>
      </w:r>
    </w:p>
    <w:p w:rsidR="00FE4898" w:rsidRDefault="00FE4898" w:rsidP="00FE4898">
      <w:pPr>
        <w:spacing w:line="240" w:lineRule="auto"/>
        <w:ind w:firstLine="567"/>
        <w:jc w:val="both"/>
        <w:rPr>
          <w:rFonts w:ascii="Times New Roman" w:hAnsi="Times New Roman" w:cs="Times New Roman"/>
          <w:b/>
          <w:iCs/>
          <w:sz w:val="24"/>
          <w:szCs w:val="24"/>
        </w:rPr>
      </w:pPr>
    </w:p>
    <w:p w:rsidR="00DF080B" w:rsidRDefault="00DF080B" w:rsidP="00FE4898">
      <w:pPr>
        <w:spacing w:line="240" w:lineRule="auto"/>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Монологическая речь:</w:t>
      </w:r>
    </w:p>
    <w:p w:rsidR="002F37FF" w:rsidRPr="002F37FF" w:rsidRDefault="002F37FF" w:rsidP="00FE4898">
      <w:pPr>
        <w:numPr>
          <w:ilvl w:val="0"/>
          <w:numId w:val="97"/>
        </w:numPr>
        <w:tabs>
          <w:tab w:val="left" w:pos="1134"/>
        </w:tabs>
        <w:spacing w:after="0" w:line="240" w:lineRule="auto"/>
        <w:ind w:left="0" w:firstLine="709"/>
        <w:jc w:val="both"/>
        <w:rPr>
          <w:rFonts w:ascii="Times New Roman" w:eastAsia="Times New Roman" w:hAnsi="Times New Roman" w:cs="Times New Roman"/>
          <w:sz w:val="24"/>
          <w:szCs w:val="24"/>
          <w:shd w:val="clear" w:color="auto" w:fill="FFFFFF"/>
          <w:lang w:eastAsia="ru-RU"/>
        </w:rPr>
      </w:pPr>
      <w:r w:rsidRPr="002F37FF">
        <w:rPr>
          <w:rFonts w:ascii="Times New Roman" w:eastAsia="Times New Roman" w:hAnsi="Times New Roman" w:cs="Times New Roman"/>
          <w:sz w:val="24"/>
          <w:szCs w:val="24"/>
          <w:shd w:val="clear" w:color="auto" w:fill="FFFFFF"/>
          <w:lang w:eastAsia="ru-RU"/>
        </w:rPr>
        <w:t xml:space="preserve">создавать устные связные монологические высказывания (описание/ характеристика, повествование / сообщение, рассуждение) объемом не менее </w:t>
      </w:r>
      <w:r w:rsidRPr="002F37FF">
        <w:rPr>
          <w:rFonts w:ascii="Times New Roman" w:eastAsia="Times New Roman" w:hAnsi="Times New Roman" w:cs="Times New Roman"/>
          <w:bCs/>
          <w:sz w:val="24"/>
          <w:szCs w:val="24"/>
          <w:shd w:val="clear" w:color="auto" w:fill="FFFFFF"/>
          <w:lang w:eastAsia="ru-RU"/>
        </w:rPr>
        <w:t>10–</w:t>
      </w:r>
      <w:r>
        <w:rPr>
          <w:rFonts w:ascii="Times New Roman" w:eastAsia="Times New Roman" w:hAnsi="Times New Roman" w:cs="Times New Roman"/>
          <w:bCs/>
          <w:sz w:val="24"/>
          <w:szCs w:val="24"/>
          <w:shd w:val="clear" w:color="auto" w:fill="FFFFFF"/>
          <w:lang w:eastAsia="ru-RU"/>
        </w:rPr>
        <w:t>12</w:t>
      </w:r>
      <w:r w:rsidRPr="002F37FF">
        <w:rPr>
          <w:rFonts w:ascii="Times New Roman" w:eastAsia="Times New Roman" w:hAnsi="Times New Roman" w:cs="Times New Roman"/>
          <w:bCs/>
          <w:sz w:val="24"/>
          <w:szCs w:val="24"/>
          <w:shd w:val="clear" w:color="auto" w:fill="FFFFFF"/>
          <w:lang w:eastAsia="ru-RU"/>
        </w:rPr>
        <w:t xml:space="preserve"> фраз</w:t>
      </w:r>
      <w:r>
        <w:rPr>
          <w:rFonts w:ascii="Times New Roman" w:eastAsia="Times New Roman" w:hAnsi="Times New Roman" w:cs="Times New Roman"/>
          <w:bCs/>
          <w:sz w:val="24"/>
          <w:szCs w:val="24"/>
          <w:shd w:val="clear" w:color="auto" w:fill="FFFFFF"/>
          <w:lang w:eastAsia="ru-RU"/>
        </w:rPr>
        <w:t xml:space="preserve"> (10 класс) и 12-14 фраз (11 класс)</w:t>
      </w:r>
      <w:r w:rsidRPr="002F37FF">
        <w:rPr>
          <w:rFonts w:ascii="Times New Roman" w:eastAsia="Times New Roman" w:hAnsi="Times New Roman" w:cs="Times New Roman"/>
          <w:sz w:val="24"/>
          <w:szCs w:val="24"/>
          <w:shd w:val="clear" w:color="auto" w:fill="FFFFFF"/>
          <w:lang w:eastAsia="ru-RU"/>
        </w:rPr>
        <w:t xml:space="preserve"> с вербальными и (или) невербальными опорами или без них в рамках тематического содержания речи;</w:t>
      </w:r>
    </w:p>
    <w:p w:rsidR="002F37FF" w:rsidRPr="000D1469" w:rsidRDefault="002F37FF" w:rsidP="00FE4898">
      <w:pPr>
        <w:numPr>
          <w:ilvl w:val="0"/>
          <w:numId w:val="97"/>
        </w:numPr>
        <w:tabs>
          <w:tab w:val="left" w:pos="1134"/>
        </w:tabs>
        <w:spacing w:after="0" w:line="240" w:lineRule="auto"/>
        <w:ind w:left="0" w:firstLine="709"/>
        <w:jc w:val="both"/>
        <w:rPr>
          <w:rFonts w:ascii="Times New Roman" w:eastAsia="Times New Roman" w:hAnsi="Times New Roman" w:cs="Times New Roman"/>
          <w:bCs/>
          <w:sz w:val="24"/>
          <w:szCs w:val="24"/>
          <w:shd w:val="clear" w:color="auto" w:fill="FFFFFF"/>
          <w:lang w:val="tt-RU" w:eastAsia="ru-RU"/>
        </w:rPr>
      </w:pPr>
      <w:r w:rsidRPr="002F37FF">
        <w:rPr>
          <w:rFonts w:ascii="Times New Roman" w:eastAsia="Times New Roman" w:hAnsi="Times New Roman" w:cs="Times New Roman"/>
          <w:sz w:val="24"/>
          <w:szCs w:val="24"/>
          <w:shd w:val="clear" w:color="auto" w:fill="FFFFFF"/>
          <w:lang w:eastAsia="ru-RU"/>
        </w:rPr>
        <w:t xml:space="preserve">передавать основное содержание прочитанного / прослушанного текста, представлять результаты выполненной проектной работы объемом не менее </w:t>
      </w:r>
      <w:r w:rsidRPr="002F37FF">
        <w:rPr>
          <w:rFonts w:ascii="Times New Roman" w:eastAsia="Times New Roman" w:hAnsi="Times New Roman" w:cs="Times New Roman"/>
          <w:bCs/>
          <w:sz w:val="24"/>
          <w:szCs w:val="24"/>
          <w:shd w:val="clear" w:color="auto" w:fill="FFFFFF"/>
          <w:lang w:eastAsia="ru-RU"/>
        </w:rPr>
        <w:t>10–</w:t>
      </w:r>
      <w:r w:rsidR="000D1469">
        <w:rPr>
          <w:rFonts w:ascii="Times New Roman" w:eastAsia="Times New Roman" w:hAnsi="Times New Roman" w:cs="Times New Roman"/>
          <w:bCs/>
          <w:sz w:val="24"/>
          <w:szCs w:val="24"/>
          <w:shd w:val="clear" w:color="auto" w:fill="FFFFFF"/>
          <w:lang w:eastAsia="ru-RU"/>
        </w:rPr>
        <w:t>12</w:t>
      </w:r>
      <w:r w:rsidRPr="002F37FF">
        <w:rPr>
          <w:rFonts w:ascii="Times New Roman" w:eastAsia="Times New Roman" w:hAnsi="Times New Roman" w:cs="Times New Roman"/>
          <w:bCs/>
          <w:sz w:val="24"/>
          <w:szCs w:val="24"/>
          <w:shd w:val="clear" w:color="auto" w:fill="FFFFFF"/>
          <w:lang w:eastAsia="ru-RU"/>
        </w:rPr>
        <w:t xml:space="preserve"> фраз</w:t>
      </w:r>
      <w:r w:rsidR="000D1469">
        <w:rPr>
          <w:rFonts w:ascii="Times New Roman" w:eastAsia="Times New Roman" w:hAnsi="Times New Roman" w:cs="Times New Roman"/>
          <w:bCs/>
          <w:sz w:val="24"/>
          <w:szCs w:val="24"/>
          <w:shd w:val="clear" w:color="auto" w:fill="FFFFFF"/>
          <w:lang w:val="tt-RU" w:eastAsia="ru-RU"/>
        </w:rPr>
        <w:t xml:space="preserve"> (10 класс) и 12-14 фраз (11 класс).</w:t>
      </w:r>
    </w:p>
    <w:p w:rsidR="00DF080B" w:rsidRPr="00DF080B" w:rsidRDefault="00DF080B" w:rsidP="00FE4898">
      <w:pPr>
        <w:spacing w:line="240" w:lineRule="auto"/>
        <w:ind w:firstLine="567"/>
        <w:jc w:val="both"/>
        <w:rPr>
          <w:rFonts w:ascii="Times New Roman" w:hAnsi="Times New Roman" w:cs="Times New Roman"/>
          <w:b/>
          <w:i/>
          <w:sz w:val="24"/>
          <w:szCs w:val="24"/>
        </w:rPr>
      </w:pPr>
      <w:r w:rsidRPr="00DF080B">
        <w:rPr>
          <w:rFonts w:ascii="Times New Roman" w:hAnsi="Times New Roman" w:cs="Times New Roman"/>
          <w:sz w:val="24"/>
          <w:szCs w:val="24"/>
          <w:lang w:val="tt-RU"/>
        </w:rPr>
        <w:t>У</w:t>
      </w:r>
      <w:r w:rsidRPr="00DF080B">
        <w:rPr>
          <w:rFonts w:ascii="Times New Roman" w:hAnsi="Times New Roman" w:cs="Times New Roman"/>
          <w:sz w:val="24"/>
          <w:szCs w:val="24"/>
        </w:rPr>
        <w:t xml:space="preserve">мения диалогической </w:t>
      </w:r>
      <w:r w:rsidRPr="00DF080B">
        <w:rPr>
          <w:rFonts w:ascii="Times New Roman" w:hAnsi="Times New Roman" w:cs="Times New Roman"/>
          <w:sz w:val="24"/>
          <w:szCs w:val="24"/>
          <w:lang w:val="tt-RU"/>
        </w:rPr>
        <w:t xml:space="preserve">и монологической </w:t>
      </w:r>
      <w:r w:rsidRPr="00DF080B">
        <w:rPr>
          <w:rFonts w:ascii="Times New Roman" w:hAnsi="Times New Roman" w:cs="Times New Roman"/>
          <w:sz w:val="24"/>
          <w:szCs w:val="24"/>
        </w:rPr>
        <w:t xml:space="preserve">речи развиваются в стандартных ситуациях общения в рамкахтематического содержания речи с опорой на речевые ситуации,ключевые слова и / или иллюстрации, фотографии с соблюдением норм </w:t>
      </w:r>
      <w:r w:rsidRPr="00DF080B">
        <w:rPr>
          <w:rFonts w:ascii="Times New Roman" w:hAnsi="Times New Roman" w:cs="Times New Roman"/>
          <w:sz w:val="24"/>
          <w:szCs w:val="24"/>
          <w:lang w:val="tt-RU"/>
        </w:rPr>
        <w:t xml:space="preserve">татарского </w:t>
      </w:r>
      <w:r w:rsidRPr="00DF080B">
        <w:rPr>
          <w:rFonts w:ascii="Times New Roman" w:hAnsi="Times New Roman" w:cs="Times New Roman"/>
          <w:sz w:val="24"/>
          <w:szCs w:val="24"/>
        </w:rPr>
        <w:t>речевого этикета</w:t>
      </w:r>
      <w:r w:rsidRPr="00DF080B">
        <w:rPr>
          <w:rFonts w:ascii="Times New Roman" w:hAnsi="Times New Roman" w:cs="Times New Roman"/>
          <w:sz w:val="24"/>
          <w:szCs w:val="24"/>
          <w:lang w:val="tt-RU"/>
        </w:rPr>
        <w:t>.</w:t>
      </w:r>
    </w:p>
    <w:p w:rsidR="00DF080B" w:rsidRDefault="00DF080B" w:rsidP="00FE4898">
      <w:pPr>
        <w:spacing w:line="240" w:lineRule="auto"/>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Смысловое чтение</w:t>
      </w:r>
    </w:p>
    <w:p w:rsidR="000D1469" w:rsidRPr="000D1469" w:rsidRDefault="000D1469" w:rsidP="00FE4898">
      <w:pPr>
        <w:numPr>
          <w:ilvl w:val="0"/>
          <w:numId w:val="97"/>
        </w:numPr>
        <w:tabs>
          <w:tab w:val="left" w:pos="1134"/>
        </w:tabs>
        <w:spacing w:after="0" w:line="240" w:lineRule="auto"/>
        <w:ind w:left="0" w:firstLine="709"/>
        <w:jc w:val="both"/>
        <w:rPr>
          <w:rFonts w:ascii="Times New Roman" w:eastAsia="Times New Roman" w:hAnsi="Times New Roman" w:cs="Times New Roman"/>
          <w:sz w:val="24"/>
          <w:szCs w:val="24"/>
          <w:shd w:val="clear" w:color="auto" w:fill="FFFFFF"/>
          <w:lang w:eastAsia="ru-RU"/>
        </w:rPr>
      </w:pPr>
      <w:r w:rsidRPr="000D1469">
        <w:rPr>
          <w:rFonts w:ascii="Times New Roman" w:eastAsia="Times New Roman" w:hAnsi="Times New Roman" w:cs="Times New Roman"/>
          <w:sz w:val="24"/>
          <w:szCs w:val="24"/>
          <w:shd w:val="clear" w:color="auto" w:fill="FFFFFF"/>
          <w:lang w:eastAsia="ru-RU"/>
        </w:rPr>
        <w:t xml:space="preserve">читать про себя и понимать несложные аутентичные тексты разного вида, жанра и стиля объемом </w:t>
      </w:r>
      <w:r w:rsidRPr="000D1469">
        <w:rPr>
          <w:rFonts w:ascii="Times New Roman" w:eastAsia="Times New Roman" w:hAnsi="Times New Roman" w:cs="Times New Roman"/>
          <w:bCs/>
          <w:sz w:val="24"/>
          <w:szCs w:val="24"/>
          <w:shd w:val="clear" w:color="auto" w:fill="FFFFFF"/>
          <w:lang w:eastAsia="ru-RU"/>
        </w:rPr>
        <w:t xml:space="preserve">до </w:t>
      </w:r>
      <w:r w:rsidR="006B0B2E">
        <w:rPr>
          <w:rFonts w:ascii="Times New Roman" w:eastAsia="Times New Roman" w:hAnsi="Times New Roman" w:cs="Times New Roman"/>
          <w:bCs/>
          <w:sz w:val="24"/>
          <w:szCs w:val="24"/>
          <w:shd w:val="clear" w:color="auto" w:fill="FFFFFF"/>
          <w:lang w:eastAsia="ru-RU"/>
        </w:rPr>
        <w:t>300</w:t>
      </w:r>
      <w:r w:rsidRPr="000D1469">
        <w:rPr>
          <w:rFonts w:ascii="Times New Roman" w:eastAsia="Times New Roman" w:hAnsi="Times New Roman" w:cs="Times New Roman"/>
          <w:bCs/>
          <w:sz w:val="24"/>
          <w:szCs w:val="24"/>
          <w:shd w:val="clear" w:color="auto" w:fill="FFFFFF"/>
          <w:lang w:eastAsia="ru-RU"/>
        </w:rPr>
        <w:t>–</w:t>
      </w:r>
      <w:r w:rsidR="006B0B2E">
        <w:rPr>
          <w:rFonts w:ascii="Times New Roman" w:eastAsia="Times New Roman" w:hAnsi="Times New Roman" w:cs="Times New Roman"/>
          <w:bCs/>
          <w:sz w:val="24"/>
          <w:szCs w:val="24"/>
          <w:shd w:val="clear" w:color="auto" w:fill="FFFFFF"/>
          <w:lang w:eastAsia="ru-RU"/>
        </w:rPr>
        <w:t>350 слов (10 класс) и 350-400</w:t>
      </w:r>
      <w:r w:rsidRPr="000D1469">
        <w:rPr>
          <w:rFonts w:ascii="Times New Roman" w:eastAsia="Times New Roman" w:hAnsi="Times New Roman" w:cs="Times New Roman"/>
          <w:bCs/>
          <w:sz w:val="24"/>
          <w:szCs w:val="24"/>
          <w:shd w:val="clear" w:color="auto" w:fill="FFFFFF"/>
          <w:lang w:eastAsia="ru-RU"/>
        </w:rPr>
        <w:t xml:space="preserve"> слов</w:t>
      </w:r>
      <w:r w:rsidR="006B0B2E">
        <w:rPr>
          <w:rFonts w:ascii="Times New Roman" w:eastAsia="Times New Roman" w:hAnsi="Times New Roman" w:cs="Times New Roman"/>
          <w:bCs/>
          <w:sz w:val="24"/>
          <w:szCs w:val="24"/>
          <w:shd w:val="clear" w:color="auto" w:fill="FFFFFF"/>
          <w:lang w:eastAsia="ru-RU"/>
        </w:rPr>
        <w:t xml:space="preserve"> (11 класс)</w:t>
      </w:r>
      <w:r w:rsidRPr="000D1469">
        <w:rPr>
          <w:rFonts w:ascii="Times New Roman" w:eastAsia="Times New Roman" w:hAnsi="Times New Roman" w:cs="Times New Roman"/>
          <w:bCs/>
          <w:sz w:val="24"/>
          <w:szCs w:val="24"/>
          <w:shd w:val="clear" w:color="auto" w:fill="FFFFFF"/>
          <w:lang w:eastAsia="ru-RU"/>
        </w:rPr>
        <w:t>,</w:t>
      </w:r>
      <w:r w:rsidRPr="000D1469">
        <w:rPr>
          <w:rFonts w:ascii="Times New Roman" w:eastAsia="Times New Roman" w:hAnsi="Times New Roman" w:cs="Times New Roman"/>
          <w:sz w:val="24"/>
          <w:szCs w:val="24"/>
          <w:shd w:val="clear" w:color="auto" w:fill="FFFFFF"/>
          <w:lang w:eastAsia="ru-RU"/>
        </w:rPr>
        <w:t xml:space="preserve">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пониманием запрашиваемой информации,полным пониманием содержания;</w:t>
      </w:r>
    </w:p>
    <w:p w:rsidR="000D1469" w:rsidRPr="000D1469" w:rsidRDefault="000D1469" w:rsidP="00FE4898">
      <w:pPr>
        <w:numPr>
          <w:ilvl w:val="0"/>
          <w:numId w:val="9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sidRPr="000D1469">
        <w:rPr>
          <w:rFonts w:ascii="Times New Roman" w:eastAsia="Times New Roman" w:hAnsi="Times New Roman" w:cs="Times New Roman"/>
          <w:sz w:val="24"/>
          <w:szCs w:val="24"/>
          <w:shd w:val="clear" w:color="auto" w:fill="FFFFFF"/>
          <w:lang w:eastAsia="ru-RU"/>
        </w:rPr>
        <w:t>читать несплошные тексты (таблицы, диаграммы, схемы) и понимать представленную в них информацию.</w:t>
      </w:r>
    </w:p>
    <w:p w:rsidR="00FE4898" w:rsidRDefault="00FE4898" w:rsidP="00FE4898">
      <w:pPr>
        <w:spacing w:line="240" w:lineRule="auto"/>
        <w:ind w:firstLine="567"/>
        <w:jc w:val="both"/>
        <w:rPr>
          <w:rFonts w:ascii="Times New Roman" w:hAnsi="Times New Roman" w:cs="Times New Roman"/>
          <w:b/>
          <w:iCs/>
          <w:sz w:val="24"/>
          <w:szCs w:val="24"/>
        </w:rPr>
      </w:pPr>
    </w:p>
    <w:p w:rsidR="00DF080B" w:rsidRDefault="00DF080B" w:rsidP="00FE4898">
      <w:pPr>
        <w:spacing w:line="240" w:lineRule="auto"/>
        <w:ind w:firstLine="567"/>
        <w:jc w:val="both"/>
        <w:rPr>
          <w:rFonts w:ascii="Times New Roman" w:hAnsi="Times New Roman" w:cs="Times New Roman"/>
          <w:b/>
          <w:iCs/>
          <w:sz w:val="24"/>
          <w:szCs w:val="24"/>
          <w:lang w:val="tt-RU"/>
        </w:rPr>
      </w:pPr>
      <w:r w:rsidRPr="00DF080B">
        <w:rPr>
          <w:rFonts w:ascii="Times New Roman" w:hAnsi="Times New Roman" w:cs="Times New Roman"/>
          <w:b/>
          <w:iCs/>
          <w:sz w:val="24"/>
          <w:szCs w:val="24"/>
        </w:rPr>
        <w:t>Письм</w:t>
      </w:r>
      <w:r w:rsidRPr="00DF080B">
        <w:rPr>
          <w:rFonts w:ascii="Times New Roman" w:hAnsi="Times New Roman" w:cs="Times New Roman"/>
          <w:b/>
          <w:iCs/>
          <w:sz w:val="24"/>
          <w:szCs w:val="24"/>
          <w:lang w:val="tt-RU"/>
        </w:rPr>
        <w:t>енная речь</w:t>
      </w:r>
    </w:p>
    <w:p w:rsidR="000D1469" w:rsidRPr="000D1469" w:rsidRDefault="000D1469" w:rsidP="00FE4898">
      <w:pPr>
        <w:numPr>
          <w:ilvl w:val="0"/>
          <w:numId w:val="97"/>
        </w:numPr>
        <w:tabs>
          <w:tab w:val="left" w:pos="1134"/>
        </w:tabs>
        <w:spacing w:after="0" w:line="240" w:lineRule="auto"/>
        <w:ind w:left="0" w:firstLine="709"/>
        <w:jc w:val="both"/>
        <w:rPr>
          <w:rFonts w:ascii="Times New Roman" w:eastAsia="Times New Roman" w:hAnsi="Times New Roman" w:cs="Times New Roman"/>
          <w:bCs/>
          <w:iCs/>
          <w:sz w:val="24"/>
          <w:szCs w:val="24"/>
          <w:lang w:eastAsia="ru-RU"/>
        </w:rPr>
      </w:pPr>
      <w:r w:rsidRPr="000D1469">
        <w:rPr>
          <w:rFonts w:ascii="Times New Roman" w:eastAsia="Times New Roman" w:hAnsi="Times New Roman" w:cs="Times New Roman"/>
          <w:bCs/>
          <w:iCs/>
          <w:sz w:val="24"/>
          <w:szCs w:val="24"/>
          <w:lang w:eastAsia="ru-RU"/>
        </w:rPr>
        <w:t>писать реплики в соответствии с ситуацией общения;</w:t>
      </w:r>
    </w:p>
    <w:p w:rsidR="000D1469" w:rsidRPr="000D1469" w:rsidRDefault="000D1469" w:rsidP="00FE4898">
      <w:pPr>
        <w:numPr>
          <w:ilvl w:val="0"/>
          <w:numId w:val="97"/>
        </w:numPr>
        <w:tabs>
          <w:tab w:val="left" w:pos="284"/>
          <w:tab w:val="left" w:pos="1134"/>
        </w:tabs>
        <w:spacing w:after="4" w:line="240" w:lineRule="auto"/>
        <w:ind w:left="0" w:firstLine="709"/>
        <w:contextualSpacing/>
        <w:jc w:val="both"/>
        <w:rPr>
          <w:rFonts w:ascii="Times New Roman" w:eastAsia="Times New Roman" w:hAnsi="Times New Roman" w:cs="Times New Roman"/>
          <w:bCs/>
          <w:iCs/>
          <w:sz w:val="24"/>
          <w:szCs w:val="24"/>
          <w:lang w:eastAsia="ru-RU"/>
        </w:rPr>
      </w:pPr>
      <w:r w:rsidRPr="000D1469">
        <w:rPr>
          <w:rFonts w:ascii="Times New Roman" w:eastAsia="Times New Roman" w:hAnsi="Times New Roman" w:cs="Times New Roman"/>
          <w:bCs/>
          <w:iCs/>
          <w:sz w:val="24"/>
          <w:szCs w:val="24"/>
          <w:lang w:eastAsia="ru-RU"/>
        </w:rPr>
        <w:t>писать ответы на заданные вопросы с использованием изученного лексико-грамматического материала;</w:t>
      </w:r>
    </w:p>
    <w:p w:rsidR="000D1469" w:rsidRPr="000D1469" w:rsidRDefault="000D1469" w:rsidP="00FE4898">
      <w:pPr>
        <w:numPr>
          <w:ilvl w:val="0"/>
          <w:numId w:val="97"/>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0D1469">
        <w:rPr>
          <w:rFonts w:ascii="Times New Roman" w:eastAsia="Times New Roman" w:hAnsi="Times New Roman" w:cs="Times New Roman"/>
          <w:sz w:val="24"/>
          <w:szCs w:val="24"/>
          <w:lang w:eastAsia="ru-RU"/>
        </w:rPr>
        <w:t xml:space="preserve">составлять и записывать текст по изучаемой теме; </w:t>
      </w:r>
    </w:p>
    <w:p w:rsidR="000D1469" w:rsidRPr="000D1469" w:rsidRDefault="000D1469" w:rsidP="00FE4898">
      <w:pPr>
        <w:numPr>
          <w:ilvl w:val="0"/>
          <w:numId w:val="97"/>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0D1469">
        <w:rPr>
          <w:rFonts w:ascii="Times New Roman" w:eastAsia="Times New Roman" w:hAnsi="Times New Roman" w:cs="Times New Roman"/>
          <w:sz w:val="24"/>
          <w:szCs w:val="24"/>
          <w:lang w:eastAsia="ru-RU"/>
        </w:rPr>
        <w:t>выполнять письменные творческие задания;</w:t>
      </w:r>
    </w:p>
    <w:p w:rsidR="000D1469" w:rsidRPr="000D1469" w:rsidRDefault="000D1469" w:rsidP="00FE4898">
      <w:pPr>
        <w:numPr>
          <w:ilvl w:val="0"/>
          <w:numId w:val="97"/>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0D1469">
        <w:rPr>
          <w:rFonts w:ascii="Times New Roman" w:eastAsia="Times New Roman" w:hAnsi="Times New Roman" w:cs="Times New Roman"/>
          <w:bCs/>
          <w:iCs/>
          <w:sz w:val="24"/>
          <w:szCs w:val="24"/>
          <w:lang w:eastAsia="ru-RU"/>
        </w:rPr>
        <w:t xml:space="preserve">составлять личное </w:t>
      </w:r>
      <w:r w:rsidRPr="000D1469">
        <w:rPr>
          <w:rFonts w:ascii="Times New Roman" w:eastAsia="Times New Roman" w:hAnsi="Times New Roman" w:cs="Times New Roman"/>
          <w:bCs/>
          <w:iCs/>
          <w:sz w:val="24"/>
          <w:szCs w:val="24"/>
          <w:lang w:val="tt-RU" w:eastAsia="ru-RU"/>
        </w:rPr>
        <w:t xml:space="preserve">письмо </w:t>
      </w:r>
      <w:r w:rsidRPr="000D1469">
        <w:rPr>
          <w:rFonts w:ascii="Times New Roman" w:eastAsia="Times New Roman" w:hAnsi="Times New Roman" w:cs="Times New Roman"/>
          <w:sz w:val="24"/>
          <w:szCs w:val="24"/>
          <w:lang w:eastAsia="ru-RU"/>
        </w:rPr>
        <w:t>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w:t>
      </w:r>
    </w:p>
    <w:p w:rsidR="000D1469" w:rsidRPr="006B0B2E" w:rsidRDefault="000D1469" w:rsidP="00FE4898">
      <w:pPr>
        <w:spacing w:after="0" w:line="240" w:lineRule="auto"/>
        <w:ind w:firstLine="709"/>
        <w:jc w:val="both"/>
        <w:rPr>
          <w:rFonts w:ascii="Times New Roman" w:eastAsia="Times New Roman" w:hAnsi="Times New Roman" w:cs="Times New Roman"/>
          <w:i/>
          <w:sz w:val="24"/>
          <w:szCs w:val="24"/>
          <w:lang w:eastAsia="ru-RU"/>
        </w:rPr>
      </w:pPr>
      <w:r w:rsidRPr="000D1469">
        <w:rPr>
          <w:rFonts w:ascii="Times New Roman" w:eastAsia="Times New Roman" w:hAnsi="Times New Roman" w:cs="Times New Roman"/>
          <w:bCs/>
          <w:iCs/>
          <w:sz w:val="24"/>
          <w:szCs w:val="24"/>
          <w:lang w:eastAsia="ru-RU"/>
        </w:rPr>
        <w:lastRenderedPageBreak/>
        <w:t xml:space="preserve">Объем сообщения – </w:t>
      </w:r>
      <w:r w:rsidR="006B0B2E">
        <w:rPr>
          <w:rFonts w:ascii="Times New Roman" w:eastAsia="Times New Roman" w:hAnsi="Times New Roman" w:cs="Times New Roman"/>
          <w:iCs/>
          <w:sz w:val="24"/>
          <w:szCs w:val="24"/>
          <w:lang w:eastAsia="ru-RU"/>
        </w:rPr>
        <w:t>до 9</w:t>
      </w:r>
      <w:r w:rsidRPr="000D1469">
        <w:rPr>
          <w:rFonts w:ascii="Times New Roman" w:eastAsia="Times New Roman" w:hAnsi="Times New Roman" w:cs="Times New Roman"/>
          <w:iCs/>
          <w:sz w:val="24"/>
          <w:szCs w:val="24"/>
          <w:lang w:eastAsia="ru-RU"/>
        </w:rPr>
        <w:t>0 слов</w:t>
      </w:r>
      <w:r w:rsidR="006B0B2E">
        <w:rPr>
          <w:rFonts w:ascii="Times New Roman" w:eastAsia="Times New Roman" w:hAnsi="Times New Roman" w:cs="Times New Roman"/>
          <w:iCs/>
          <w:sz w:val="24"/>
          <w:szCs w:val="24"/>
          <w:lang w:eastAsia="ru-RU"/>
        </w:rPr>
        <w:t xml:space="preserve"> (10 класс) и до 100 слов (11 класс)</w:t>
      </w:r>
      <w:r w:rsidRPr="000D1469">
        <w:rPr>
          <w:rFonts w:ascii="Times New Roman" w:eastAsia="Times New Roman" w:hAnsi="Times New Roman" w:cs="Times New Roman"/>
          <w:iCs/>
          <w:sz w:val="24"/>
          <w:szCs w:val="24"/>
          <w:lang w:eastAsia="ru-RU"/>
        </w:rPr>
        <w:t>.</w:t>
      </w:r>
    </w:p>
    <w:p w:rsidR="00FE4898" w:rsidRDefault="00FE4898" w:rsidP="00FE4898">
      <w:pPr>
        <w:spacing w:line="240" w:lineRule="auto"/>
        <w:ind w:firstLine="567"/>
        <w:jc w:val="center"/>
        <w:rPr>
          <w:rFonts w:ascii="Times New Roman" w:hAnsi="Times New Roman" w:cs="Times New Roman"/>
          <w:b/>
          <w:sz w:val="24"/>
          <w:szCs w:val="24"/>
        </w:rPr>
      </w:pPr>
    </w:p>
    <w:p w:rsidR="00DF080B" w:rsidRPr="00DF080B" w:rsidRDefault="00DF080B" w:rsidP="00FE4898">
      <w:pPr>
        <w:spacing w:line="240" w:lineRule="auto"/>
        <w:ind w:firstLine="567"/>
        <w:jc w:val="center"/>
        <w:rPr>
          <w:rFonts w:ascii="Times New Roman" w:hAnsi="Times New Roman" w:cs="Times New Roman"/>
          <w:b/>
          <w:sz w:val="24"/>
          <w:szCs w:val="24"/>
        </w:rPr>
      </w:pPr>
      <w:r w:rsidRPr="00DF080B">
        <w:rPr>
          <w:rFonts w:ascii="Times New Roman" w:hAnsi="Times New Roman" w:cs="Times New Roman"/>
          <w:b/>
          <w:sz w:val="24"/>
          <w:szCs w:val="24"/>
        </w:rPr>
        <w:t>Языковые знания и навыки</w:t>
      </w:r>
    </w:p>
    <w:p w:rsidR="00DF080B" w:rsidRDefault="00DF080B" w:rsidP="00FE4898">
      <w:pPr>
        <w:spacing w:line="240" w:lineRule="auto"/>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Фонетическая сторона речи</w:t>
      </w:r>
    </w:p>
    <w:p w:rsidR="006B0B2E" w:rsidRPr="006B0B2E" w:rsidRDefault="006B0B2E" w:rsidP="00FE4898">
      <w:pPr>
        <w:numPr>
          <w:ilvl w:val="0"/>
          <w:numId w:val="9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sidRPr="006B0B2E">
        <w:rPr>
          <w:rFonts w:ascii="Times New Roman" w:eastAsia="Times New Roman" w:hAnsi="Times New Roman" w:cs="Times New Roman"/>
          <w:sz w:val="24"/>
          <w:szCs w:val="24"/>
          <w:shd w:val="clear" w:color="auto" w:fill="FFFFFF"/>
          <w:lang w:eastAsia="ru-RU"/>
        </w:rPr>
        <w:t>произносить слова с правильным ударением и фразы с соблюдением их ритмико-интонационных особенностей;</w:t>
      </w:r>
    </w:p>
    <w:p w:rsidR="006B0B2E" w:rsidRPr="006B0B2E" w:rsidRDefault="006B0B2E" w:rsidP="00FE4898">
      <w:pPr>
        <w:numPr>
          <w:ilvl w:val="0"/>
          <w:numId w:val="97"/>
        </w:numPr>
        <w:tabs>
          <w:tab w:val="left" w:pos="1134"/>
        </w:tabs>
        <w:spacing w:after="0" w:line="240" w:lineRule="auto"/>
        <w:ind w:left="0" w:firstLine="709"/>
        <w:jc w:val="both"/>
        <w:rPr>
          <w:rFonts w:ascii="Times New Roman" w:eastAsia="Calibri" w:hAnsi="Times New Roman" w:cs="Times New Roman"/>
          <w:sz w:val="24"/>
          <w:szCs w:val="24"/>
          <w:lang w:eastAsia="ru-RU"/>
        </w:rPr>
      </w:pPr>
      <w:r w:rsidRPr="006B0B2E">
        <w:rPr>
          <w:rFonts w:ascii="Times New Roman" w:eastAsia="Times New Roman" w:hAnsi="Times New Roman" w:cs="Times New Roman"/>
          <w:sz w:val="24"/>
          <w:szCs w:val="24"/>
          <w:shd w:val="clear" w:color="auto" w:fill="FFFFFF"/>
          <w:lang w:eastAsia="ru-RU"/>
        </w:rPr>
        <w:t xml:space="preserve">выразительно читать вслух небольшие аутентичные тексты объемом </w:t>
      </w:r>
      <w:r>
        <w:rPr>
          <w:rFonts w:ascii="Times New Roman" w:eastAsia="Times New Roman" w:hAnsi="Times New Roman" w:cs="Times New Roman"/>
          <w:bCs/>
          <w:sz w:val="24"/>
          <w:szCs w:val="24"/>
          <w:shd w:val="clear" w:color="auto" w:fill="FFFFFF"/>
          <w:lang w:eastAsia="ru-RU"/>
        </w:rPr>
        <w:t>до 140</w:t>
      </w:r>
      <w:r w:rsidRPr="006B0B2E">
        <w:rPr>
          <w:rFonts w:ascii="Times New Roman" w:eastAsia="Times New Roman" w:hAnsi="Times New Roman" w:cs="Times New Roman"/>
          <w:bCs/>
          <w:sz w:val="24"/>
          <w:szCs w:val="24"/>
          <w:shd w:val="clear" w:color="auto" w:fill="FFFFFF"/>
          <w:lang w:eastAsia="ru-RU"/>
        </w:rPr>
        <w:t xml:space="preserve"> слов</w:t>
      </w:r>
      <w:r>
        <w:rPr>
          <w:rFonts w:ascii="Times New Roman" w:eastAsia="Times New Roman" w:hAnsi="Times New Roman" w:cs="Times New Roman"/>
          <w:bCs/>
          <w:sz w:val="24"/>
          <w:szCs w:val="24"/>
          <w:shd w:val="clear" w:color="auto" w:fill="FFFFFF"/>
          <w:lang w:eastAsia="ru-RU"/>
        </w:rPr>
        <w:t xml:space="preserve"> (10 класс) и 160 слов (11 класс)</w:t>
      </w:r>
      <w:r w:rsidRPr="006B0B2E">
        <w:rPr>
          <w:rFonts w:ascii="Times New Roman" w:eastAsia="Times New Roman" w:hAnsi="Times New Roman" w:cs="Times New Roman"/>
          <w:bCs/>
          <w:sz w:val="24"/>
          <w:szCs w:val="24"/>
          <w:shd w:val="clear" w:color="auto" w:fill="FFFFFF"/>
          <w:lang w:eastAsia="ru-RU"/>
        </w:rPr>
        <w:t>,</w:t>
      </w:r>
      <w:r w:rsidRPr="006B0B2E">
        <w:rPr>
          <w:rFonts w:ascii="Times New Roman" w:eastAsia="Times New Roman" w:hAnsi="Times New Roman" w:cs="Times New Roman"/>
          <w:sz w:val="24"/>
          <w:szCs w:val="24"/>
          <w:shd w:val="clear" w:color="auto" w:fill="FFFFFF"/>
          <w:lang w:eastAsia="ru-RU"/>
        </w:rPr>
        <w:t xml:space="preserve"> построенные в основном на изученном языковом материале, с соблюдением правил чтения и соответствующей интонацией.</w:t>
      </w:r>
    </w:p>
    <w:p w:rsidR="00FE4898" w:rsidRDefault="00FE4898" w:rsidP="00FE4898">
      <w:pPr>
        <w:spacing w:line="240" w:lineRule="auto"/>
        <w:ind w:firstLine="567"/>
        <w:jc w:val="both"/>
        <w:rPr>
          <w:rFonts w:ascii="Times New Roman" w:hAnsi="Times New Roman" w:cs="Times New Roman"/>
          <w:b/>
          <w:iCs/>
          <w:sz w:val="24"/>
          <w:szCs w:val="24"/>
        </w:rPr>
      </w:pPr>
    </w:p>
    <w:p w:rsidR="00DF080B" w:rsidRDefault="00DF080B" w:rsidP="00FE4898">
      <w:pPr>
        <w:spacing w:line="240" w:lineRule="auto"/>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Графика, орфография и пунктуация</w:t>
      </w:r>
    </w:p>
    <w:p w:rsidR="006B0B2E" w:rsidRPr="006B0B2E" w:rsidRDefault="006B0B2E" w:rsidP="00FE4898">
      <w:pPr>
        <w:numPr>
          <w:ilvl w:val="0"/>
          <w:numId w:val="9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sidRPr="006B0B2E">
        <w:rPr>
          <w:rFonts w:ascii="Times New Roman" w:eastAsia="Times New Roman" w:hAnsi="Times New Roman" w:cs="Times New Roman"/>
          <w:sz w:val="24"/>
          <w:szCs w:val="24"/>
          <w:shd w:val="clear" w:color="auto" w:fill="FFFFFF"/>
          <w:lang w:eastAsia="ru-RU"/>
        </w:rPr>
        <w:t>применять правила орфографии в отношении изученного лексико-грамматического материала;</w:t>
      </w:r>
    </w:p>
    <w:p w:rsidR="006B0B2E" w:rsidRPr="005E03F9" w:rsidRDefault="006B0B2E" w:rsidP="00FE4898">
      <w:pPr>
        <w:numPr>
          <w:ilvl w:val="0"/>
          <w:numId w:val="9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sidRPr="006B0B2E">
        <w:rPr>
          <w:rFonts w:ascii="Times New Roman" w:eastAsia="Calibri" w:hAnsi="Times New Roman" w:cs="Times New Roman"/>
          <w:sz w:val="24"/>
          <w:szCs w:val="24"/>
          <w:lang w:val="tt-RU" w:eastAsia="ru-RU"/>
        </w:rPr>
        <w:t xml:space="preserve">правильно расставлять знаки препинания в </w:t>
      </w:r>
      <w:r w:rsidRPr="006B0B2E">
        <w:rPr>
          <w:rFonts w:ascii="Times New Roman" w:eastAsia="Times New Roman" w:hAnsi="Times New Roman" w:cs="Times New Roman"/>
          <w:sz w:val="24"/>
          <w:szCs w:val="24"/>
          <w:lang w:val="tt-RU" w:eastAsia="ru-RU"/>
        </w:rPr>
        <w:t>сложносочиненных и сложноподчиненных предложениях.</w:t>
      </w:r>
    </w:p>
    <w:p w:rsidR="00DF080B" w:rsidRPr="00DF080B" w:rsidRDefault="00DF080B" w:rsidP="00FE4898">
      <w:pPr>
        <w:spacing w:line="240" w:lineRule="auto"/>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Лексическая сторона речи</w:t>
      </w:r>
    </w:p>
    <w:p w:rsidR="005E03F9" w:rsidRPr="005E03F9" w:rsidRDefault="005E03F9" w:rsidP="00FE4898">
      <w:pPr>
        <w:numPr>
          <w:ilvl w:val="0"/>
          <w:numId w:val="97"/>
        </w:numPr>
        <w:tabs>
          <w:tab w:val="left" w:pos="1134"/>
        </w:tabs>
        <w:spacing w:after="0" w:line="240" w:lineRule="auto"/>
        <w:ind w:left="0" w:firstLine="709"/>
        <w:jc w:val="both"/>
        <w:rPr>
          <w:rFonts w:ascii="Times New Roman" w:eastAsia="Times New Roman" w:hAnsi="Times New Roman" w:cs="Times New Roman"/>
          <w:sz w:val="24"/>
          <w:szCs w:val="24"/>
          <w:shd w:val="clear" w:color="auto" w:fill="FFFFFF"/>
          <w:lang w:eastAsia="ru-RU"/>
        </w:rPr>
      </w:pPr>
      <w:r w:rsidRPr="005E03F9">
        <w:rPr>
          <w:rFonts w:ascii="Times New Roman" w:eastAsia="Times New Roman" w:hAnsi="Times New Roman" w:cs="Times New Roman"/>
          <w:sz w:val="24"/>
          <w:szCs w:val="24"/>
          <w:shd w:val="clear" w:color="auto" w:fill="FFFFFF"/>
          <w:lang w:eastAsia="ru-RU"/>
        </w:rPr>
        <w:t>понимать основные значения изученных лексических единиц (слова, словосочетания, речевые клише);</w:t>
      </w:r>
    </w:p>
    <w:p w:rsidR="005E03F9" w:rsidRPr="005E03F9" w:rsidRDefault="005E03F9" w:rsidP="00FE4898">
      <w:pPr>
        <w:numPr>
          <w:ilvl w:val="0"/>
          <w:numId w:val="97"/>
        </w:numPr>
        <w:tabs>
          <w:tab w:val="left" w:pos="1134"/>
        </w:tabs>
        <w:spacing w:after="0" w:line="240" w:lineRule="auto"/>
        <w:ind w:left="0" w:firstLine="709"/>
        <w:jc w:val="both"/>
        <w:rPr>
          <w:rFonts w:ascii="Times New Roman" w:eastAsia="Times New Roman" w:hAnsi="Times New Roman" w:cs="Times New Roman"/>
          <w:sz w:val="24"/>
          <w:szCs w:val="24"/>
          <w:shd w:val="clear" w:color="auto" w:fill="FFFFFF"/>
          <w:lang w:eastAsia="ru-RU"/>
        </w:rPr>
      </w:pPr>
      <w:r w:rsidRPr="005E03F9">
        <w:rPr>
          <w:rFonts w:ascii="Times New Roman" w:eastAsia="Times New Roman" w:hAnsi="Times New Roman" w:cs="Times New Roman"/>
          <w:sz w:val="24"/>
          <w:szCs w:val="24"/>
          <w:shd w:val="clear" w:color="auto" w:fill="FFFFFF"/>
          <w:lang w:eastAsia="ru-RU"/>
        </w:rPr>
        <w:t>употреблять в устной и письменной речи изученные синонимы и антонимы;</w:t>
      </w:r>
    </w:p>
    <w:p w:rsidR="005E03F9" w:rsidRPr="005E03F9" w:rsidRDefault="005E03F9" w:rsidP="00FE4898">
      <w:pPr>
        <w:numPr>
          <w:ilvl w:val="0"/>
          <w:numId w:val="97"/>
        </w:numPr>
        <w:tabs>
          <w:tab w:val="left" w:pos="1134"/>
        </w:tabs>
        <w:spacing w:after="0" w:line="240" w:lineRule="auto"/>
        <w:ind w:left="0" w:firstLine="709"/>
        <w:jc w:val="both"/>
        <w:rPr>
          <w:rFonts w:ascii="Times New Roman" w:eastAsia="Times New Roman" w:hAnsi="Times New Roman" w:cs="Times New Roman"/>
          <w:sz w:val="24"/>
          <w:szCs w:val="24"/>
          <w:shd w:val="clear" w:color="auto" w:fill="FFFFFF"/>
          <w:lang w:val="tt-RU" w:eastAsia="ru-RU"/>
        </w:rPr>
      </w:pPr>
      <w:r w:rsidRPr="005E03F9">
        <w:rPr>
          <w:rFonts w:ascii="Times New Roman" w:eastAsia="Times New Roman" w:hAnsi="Times New Roman" w:cs="Times New Roman"/>
          <w:sz w:val="24"/>
          <w:szCs w:val="24"/>
          <w:shd w:val="clear" w:color="auto" w:fill="FFFFFF"/>
          <w:lang w:eastAsia="ru-RU"/>
        </w:rPr>
        <w:t>употреблять в устной и письменной речи родственные слова, образованные с помощью продуктивных аффиксов</w:t>
      </w:r>
      <w:r w:rsidRPr="005E03F9">
        <w:rPr>
          <w:rFonts w:ascii="Times New Roman" w:eastAsia="Times New Roman" w:hAnsi="Times New Roman" w:cs="Times New Roman"/>
          <w:sz w:val="24"/>
          <w:szCs w:val="24"/>
          <w:shd w:val="clear" w:color="auto" w:fill="FFFFFF"/>
          <w:lang w:val="tt-RU" w:eastAsia="ru-RU"/>
        </w:rPr>
        <w:t>;</w:t>
      </w:r>
    </w:p>
    <w:p w:rsidR="005E03F9" w:rsidRPr="005E03F9" w:rsidRDefault="005E03F9" w:rsidP="00FE4898">
      <w:pPr>
        <w:numPr>
          <w:ilvl w:val="0"/>
          <w:numId w:val="9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sidRPr="005E03F9">
        <w:rPr>
          <w:rFonts w:ascii="Times New Roman" w:eastAsia="Calibri" w:hAnsi="Times New Roman" w:cs="Times New Roman"/>
          <w:sz w:val="24"/>
          <w:szCs w:val="24"/>
          <w:lang w:val="tt-RU" w:eastAsia="ru-RU"/>
        </w:rPr>
        <w:t>у</w:t>
      </w:r>
      <w:r w:rsidRPr="005E03F9">
        <w:rPr>
          <w:rFonts w:ascii="Times New Roman" w:eastAsia="Times New Roman" w:hAnsi="Times New Roman" w:cs="Times New Roman"/>
          <w:sz w:val="24"/>
          <w:szCs w:val="24"/>
          <w:shd w:val="clear" w:color="auto" w:fill="FFFFFF"/>
          <w:lang w:eastAsia="ru-RU"/>
        </w:rPr>
        <w:t xml:space="preserve">потреблять в устной и письменной речи </w:t>
      </w:r>
      <w:r w:rsidRPr="005E03F9">
        <w:rPr>
          <w:rFonts w:ascii="Times New Roman" w:eastAsia="Times New Roman" w:hAnsi="Times New Roman" w:cs="Times New Roman"/>
          <w:bCs/>
          <w:sz w:val="24"/>
          <w:szCs w:val="24"/>
          <w:shd w:val="clear" w:color="auto" w:fill="FFFFFF"/>
          <w:lang w:val="tt-RU" w:eastAsia="ru-RU"/>
        </w:rPr>
        <w:t>не менее 1</w:t>
      </w:r>
      <w:r>
        <w:rPr>
          <w:rFonts w:ascii="Times New Roman" w:eastAsia="Times New Roman" w:hAnsi="Times New Roman" w:cs="Times New Roman"/>
          <w:bCs/>
          <w:sz w:val="24"/>
          <w:szCs w:val="24"/>
          <w:shd w:val="clear" w:color="auto" w:fill="FFFFFF"/>
          <w:lang w:val="tt-RU" w:eastAsia="ru-RU"/>
        </w:rPr>
        <w:t>200 (10 класс) и не менее 1400 (11 класс</w:t>
      </w:r>
      <w:r w:rsidRPr="005E03F9">
        <w:rPr>
          <w:rFonts w:ascii="Times New Roman" w:eastAsia="Times New Roman" w:hAnsi="Times New Roman" w:cs="Times New Roman"/>
          <w:sz w:val="24"/>
          <w:szCs w:val="24"/>
          <w:shd w:val="clear" w:color="auto" w:fill="FFFFFF"/>
          <w:lang w:eastAsia="ru-RU"/>
        </w:rPr>
        <w:t>изученных лексических единиц.</w:t>
      </w:r>
    </w:p>
    <w:p w:rsidR="00FE4898" w:rsidRDefault="00FE4898" w:rsidP="00FE4898">
      <w:pPr>
        <w:spacing w:line="240" w:lineRule="auto"/>
        <w:ind w:firstLine="567"/>
        <w:jc w:val="both"/>
        <w:rPr>
          <w:rFonts w:ascii="Times New Roman" w:hAnsi="Times New Roman" w:cs="Times New Roman"/>
          <w:b/>
          <w:iCs/>
          <w:sz w:val="24"/>
          <w:szCs w:val="24"/>
        </w:rPr>
      </w:pPr>
    </w:p>
    <w:p w:rsidR="00DF080B" w:rsidRPr="00DF080B" w:rsidRDefault="00DF080B" w:rsidP="00FE4898">
      <w:pPr>
        <w:spacing w:line="240" w:lineRule="auto"/>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Грамматическая сторона речи</w:t>
      </w:r>
    </w:p>
    <w:p w:rsidR="005E03F9" w:rsidRDefault="005E03F9" w:rsidP="00FE4898">
      <w:pPr>
        <w:spacing w:line="240" w:lineRule="auto"/>
        <w:ind w:firstLine="567"/>
        <w:jc w:val="both"/>
        <w:rPr>
          <w:rFonts w:ascii="Times New Roman" w:hAnsi="Times New Roman" w:cs="Times New Roman"/>
          <w:bCs/>
          <w:iCs/>
          <w:sz w:val="24"/>
          <w:szCs w:val="24"/>
        </w:rPr>
      </w:pPr>
      <w:r w:rsidRPr="005E03F9">
        <w:rPr>
          <w:rFonts w:ascii="Times New Roman" w:hAnsi="Times New Roman" w:cs="Times New Roman"/>
          <w:bCs/>
          <w:iCs/>
          <w:sz w:val="24"/>
          <w:szCs w:val="24"/>
        </w:rPr>
        <w:t xml:space="preserve">Соответствие-несоответствие отдельных грамматических форм в татарском и русском языках: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отсутствие в т</w:t>
      </w:r>
      <w:r>
        <w:rPr>
          <w:rFonts w:ascii="Times New Roman" w:hAnsi="Times New Roman" w:cs="Times New Roman"/>
          <w:bCs/>
          <w:iCs/>
          <w:sz w:val="24"/>
          <w:szCs w:val="24"/>
        </w:rPr>
        <w:t>атарском языке категории рода</w:t>
      </w:r>
      <w:r w:rsidRPr="005E03F9">
        <w:rPr>
          <w:rFonts w:ascii="Times New Roman" w:hAnsi="Times New Roman" w:cs="Times New Roman"/>
          <w:bCs/>
          <w:iCs/>
          <w:sz w:val="24"/>
          <w:szCs w:val="24"/>
        </w:rPr>
        <w:t xml:space="preserve"> имен существительных и выражение значения рода с помощью лексем;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присутствие в татарском языке категории принадлежности существительных и выражение ее в русском языке;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особенности временных форм глаголов изъявительного наклонения в татарском языке;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отсутствие в татарском языке категории вида у глаголов и выражение этой категории с помощью аналитических форм;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несогласованность прилагательных с определяемым словом;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 </w:t>
      </w:r>
      <w:r w:rsidRPr="005E03F9">
        <w:rPr>
          <w:rFonts w:ascii="Times New Roman" w:hAnsi="Times New Roman" w:cs="Times New Roman"/>
          <w:bCs/>
          <w:iCs/>
          <w:sz w:val="24"/>
          <w:szCs w:val="24"/>
        </w:rPr>
        <w:t xml:space="preserve">употребление послелогов и послеложных слов после слов;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употребление частиц в татарском языке;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несклоняемость числительных и прилагательных при употреблении с существительными в татарском языке </w:t>
      </w:r>
      <w:r w:rsidRPr="005E03F9">
        <w:rPr>
          <w:rFonts w:ascii="Times New Roman" w:hAnsi="Times New Roman" w:cs="Times New Roman"/>
          <w:bCs/>
          <w:i/>
          <w:iCs/>
          <w:sz w:val="24"/>
          <w:szCs w:val="24"/>
        </w:rPr>
        <w:t>(өчмалайда - у трех мальчиков; бишенчесыйныфта — в пятом классе; җидебаланың — у семи детей, матурбинада — в красивом здании)</w:t>
      </w:r>
      <w:r w:rsidRPr="005E03F9">
        <w:rPr>
          <w:rFonts w:ascii="Times New Roman" w:hAnsi="Times New Roman" w:cs="Times New Roman"/>
          <w:bCs/>
          <w:iCs/>
          <w:sz w:val="24"/>
          <w:szCs w:val="24"/>
        </w:rPr>
        <w:t xml:space="preserve">; </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несклоняемость существительных при употреблении с количественными числительными. </w:t>
      </w:r>
    </w:p>
    <w:p w:rsidR="005E03F9" w:rsidRDefault="005E03F9" w:rsidP="00FE4898">
      <w:pPr>
        <w:spacing w:line="240" w:lineRule="auto"/>
        <w:ind w:firstLine="567"/>
        <w:jc w:val="both"/>
        <w:rPr>
          <w:rFonts w:ascii="Times New Roman" w:hAnsi="Times New Roman" w:cs="Times New Roman"/>
          <w:bCs/>
          <w:iCs/>
          <w:sz w:val="24"/>
          <w:szCs w:val="24"/>
        </w:rPr>
      </w:pPr>
      <w:r w:rsidRPr="005E03F9">
        <w:rPr>
          <w:rFonts w:ascii="Times New Roman" w:hAnsi="Times New Roman" w:cs="Times New Roman"/>
          <w:b/>
          <w:bCs/>
          <w:iCs/>
          <w:sz w:val="24"/>
          <w:szCs w:val="24"/>
        </w:rPr>
        <w:t>Синтаксис. Пунктуация.</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средства связи в предложении;</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п</w:t>
      </w:r>
      <w:r w:rsidRPr="005E03F9">
        <w:rPr>
          <w:rFonts w:ascii="Times New Roman" w:hAnsi="Times New Roman" w:cs="Times New Roman"/>
          <w:bCs/>
          <w:iCs/>
          <w:sz w:val="24"/>
          <w:szCs w:val="24"/>
        </w:rPr>
        <w:t xml:space="preserve">остпозиция сказуемого </w:t>
      </w:r>
      <w:r>
        <w:rPr>
          <w:rFonts w:ascii="Times New Roman" w:hAnsi="Times New Roman" w:cs="Times New Roman"/>
          <w:bCs/>
          <w:iCs/>
          <w:sz w:val="24"/>
          <w:szCs w:val="24"/>
        </w:rPr>
        <w:t>в повествовательном предложении;</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н</w:t>
      </w:r>
      <w:r w:rsidRPr="005E03F9">
        <w:rPr>
          <w:rFonts w:ascii="Times New Roman" w:hAnsi="Times New Roman" w:cs="Times New Roman"/>
          <w:bCs/>
          <w:iCs/>
          <w:sz w:val="24"/>
          <w:szCs w:val="24"/>
        </w:rPr>
        <w:t>аиболее активные тип</w:t>
      </w:r>
      <w:r>
        <w:rPr>
          <w:rFonts w:ascii="Times New Roman" w:hAnsi="Times New Roman" w:cs="Times New Roman"/>
          <w:bCs/>
          <w:iCs/>
          <w:sz w:val="24"/>
          <w:szCs w:val="24"/>
        </w:rPr>
        <w:t>ы сложноподчиненных предложений;</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о</w:t>
      </w:r>
      <w:r w:rsidRPr="005E03F9">
        <w:rPr>
          <w:rFonts w:ascii="Times New Roman" w:hAnsi="Times New Roman" w:cs="Times New Roman"/>
          <w:bCs/>
          <w:iCs/>
          <w:sz w:val="24"/>
          <w:szCs w:val="24"/>
        </w:rPr>
        <w:t>собенности расположения синтетических придаточных предложений перед главным предложен</w:t>
      </w:r>
      <w:r>
        <w:rPr>
          <w:rFonts w:ascii="Times New Roman" w:hAnsi="Times New Roman" w:cs="Times New Roman"/>
          <w:bCs/>
          <w:iCs/>
          <w:sz w:val="24"/>
          <w:szCs w:val="24"/>
        </w:rPr>
        <w:t>ием;</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з</w:t>
      </w:r>
      <w:r w:rsidRPr="005E03F9">
        <w:rPr>
          <w:rFonts w:ascii="Times New Roman" w:hAnsi="Times New Roman" w:cs="Times New Roman"/>
          <w:bCs/>
          <w:iCs/>
          <w:sz w:val="24"/>
          <w:szCs w:val="24"/>
        </w:rPr>
        <w:t xml:space="preserve">наки препинания в письменной речи: тире между подлежащим и сказуемым, знаки препинания между обособленными членами предложения, при модальных словах, между однородными членами предложения, в сложносочиненных и </w:t>
      </w:r>
      <w:r>
        <w:rPr>
          <w:rFonts w:ascii="Times New Roman" w:hAnsi="Times New Roman" w:cs="Times New Roman"/>
          <w:bCs/>
          <w:iCs/>
          <w:sz w:val="24"/>
          <w:szCs w:val="24"/>
        </w:rPr>
        <w:t>сложноподчиненных предложениях;</w:t>
      </w:r>
    </w:p>
    <w:p w:rsidR="005E03F9" w:rsidRDefault="005E03F9" w:rsidP="00FE4898">
      <w:pPr>
        <w:spacing w:line="240"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 з</w:t>
      </w:r>
      <w:r w:rsidRPr="005E03F9">
        <w:rPr>
          <w:rFonts w:ascii="Times New Roman" w:hAnsi="Times New Roman" w:cs="Times New Roman"/>
          <w:bCs/>
          <w:iCs/>
          <w:sz w:val="24"/>
          <w:szCs w:val="24"/>
        </w:rPr>
        <w:t>наки препинания в диалоге и в прямой речи</w:t>
      </w:r>
    </w:p>
    <w:p w:rsidR="00DF080B" w:rsidRPr="00DF080B" w:rsidRDefault="00DF080B" w:rsidP="00FE4898">
      <w:pPr>
        <w:spacing w:line="240" w:lineRule="auto"/>
        <w:ind w:firstLine="567"/>
        <w:jc w:val="both"/>
        <w:rPr>
          <w:rFonts w:ascii="Times New Roman" w:hAnsi="Times New Roman" w:cs="Times New Roman"/>
          <w:b/>
          <w:bCs/>
          <w:sz w:val="24"/>
          <w:szCs w:val="24"/>
          <w:lang w:val="tt-RU"/>
        </w:rPr>
      </w:pPr>
      <w:r w:rsidRPr="00DF080B">
        <w:rPr>
          <w:rFonts w:ascii="Times New Roman" w:hAnsi="Times New Roman" w:cs="Times New Roman"/>
          <w:b/>
          <w:bCs/>
          <w:sz w:val="24"/>
          <w:szCs w:val="24"/>
        </w:rPr>
        <w:t>Социокультурные знания и умения</w:t>
      </w:r>
    </w:p>
    <w:p w:rsidR="00DF080B" w:rsidRPr="00DF080B" w:rsidRDefault="00DF080B" w:rsidP="00FE4898">
      <w:pPr>
        <w:numPr>
          <w:ilvl w:val="0"/>
          <w:numId w:val="84"/>
        </w:numPr>
        <w:spacing w:line="240" w:lineRule="auto"/>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и использование изученных формул татарского речевогоэтикета в ситуациях общения</w:t>
      </w:r>
      <w:r w:rsidRPr="00DF080B">
        <w:rPr>
          <w:rFonts w:ascii="Times New Roman" w:hAnsi="Times New Roman" w:cs="Times New Roman"/>
          <w:sz w:val="24"/>
          <w:szCs w:val="24"/>
          <w:lang w:val="tt-RU"/>
        </w:rPr>
        <w:t xml:space="preserve">; </w:t>
      </w:r>
    </w:p>
    <w:p w:rsidR="00DF080B" w:rsidRPr="00DF080B" w:rsidRDefault="00DF080B" w:rsidP="00FE4898">
      <w:pPr>
        <w:numPr>
          <w:ilvl w:val="0"/>
          <w:numId w:val="84"/>
        </w:numPr>
        <w:spacing w:line="240" w:lineRule="auto"/>
        <w:jc w:val="both"/>
        <w:rPr>
          <w:rFonts w:ascii="Times New Roman" w:hAnsi="Times New Roman" w:cs="Times New Roman"/>
          <w:sz w:val="24"/>
          <w:szCs w:val="24"/>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и использование в устной и письменной речи активной фоновой лексики и реалийв рамках отобранного тематического содержания (народы России, национальные праздники</w:t>
      </w:r>
      <w:r w:rsidRPr="00DF080B">
        <w:rPr>
          <w:rFonts w:ascii="Times New Roman" w:hAnsi="Times New Roman" w:cs="Times New Roman"/>
          <w:sz w:val="24"/>
          <w:szCs w:val="24"/>
          <w:lang w:val="tt-RU"/>
        </w:rPr>
        <w:t xml:space="preserve"> и </w:t>
      </w:r>
      <w:r w:rsidRPr="00DF080B">
        <w:rPr>
          <w:rFonts w:ascii="Times New Roman" w:hAnsi="Times New Roman" w:cs="Times New Roman"/>
          <w:sz w:val="24"/>
          <w:szCs w:val="24"/>
        </w:rPr>
        <w:t>традиции</w:t>
      </w:r>
      <w:r w:rsidRPr="00DF080B">
        <w:rPr>
          <w:rFonts w:ascii="Times New Roman" w:hAnsi="Times New Roman" w:cs="Times New Roman"/>
          <w:sz w:val="24"/>
          <w:szCs w:val="24"/>
          <w:lang w:val="tt-RU"/>
        </w:rPr>
        <w:t xml:space="preserve"> народов, проживающих на территории Республики Татарстан</w:t>
      </w:r>
      <w:r w:rsidRPr="00DF080B">
        <w:rPr>
          <w:rFonts w:ascii="Times New Roman" w:hAnsi="Times New Roman" w:cs="Times New Roman"/>
          <w:sz w:val="24"/>
          <w:szCs w:val="24"/>
        </w:rPr>
        <w:t>)</w:t>
      </w:r>
      <w:r w:rsidRPr="00DF080B">
        <w:rPr>
          <w:rFonts w:ascii="Times New Roman" w:hAnsi="Times New Roman" w:cs="Times New Roman"/>
          <w:sz w:val="24"/>
          <w:szCs w:val="24"/>
          <w:lang w:val="tt-RU"/>
        </w:rPr>
        <w:t xml:space="preserve">; </w:t>
      </w:r>
    </w:p>
    <w:p w:rsidR="00DF080B" w:rsidRPr="00DF080B" w:rsidRDefault="00DF080B" w:rsidP="00FE4898">
      <w:pPr>
        <w:numPr>
          <w:ilvl w:val="0"/>
          <w:numId w:val="84"/>
        </w:numPr>
        <w:spacing w:line="240" w:lineRule="auto"/>
        <w:jc w:val="both"/>
        <w:rPr>
          <w:rFonts w:ascii="Times New Roman" w:hAnsi="Times New Roman" w:cs="Times New Roman"/>
          <w:sz w:val="24"/>
          <w:szCs w:val="24"/>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наиболее известных учебных заведений Республики Татарстан;</w:t>
      </w:r>
    </w:p>
    <w:p w:rsidR="00DF080B" w:rsidRPr="00DF080B" w:rsidRDefault="00DF080B" w:rsidP="00FE4898">
      <w:pPr>
        <w:numPr>
          <w:ilvl w:val="0"/>
          <w:numId w:val="84"/>
        </w:numPr>
        <w:spacing w:line="240" w:lineRule="auto"/>
        <w:jc w:val="both"/>
        <w:rPr>
          <w:rFonts w:ascii="Times New Roman" w:hAnsi="Times New Roman" w:cs="Times New Roman"/>
          <w:sz w:val="24"/>
          <w:szCs w:val="24"/>
        </w:rPr>
      </w:pPr>
      <w:r w:rsidRPr="00DF080B">
        <w:rPr>
          <w:rFonts w:ascii="Times New Roman" w:hAnsi="Times New Roman" w:cs="Times New Roman"/>
          <w:sz w:val="24"/>
          <w:szCs w:val="24"/>
          <w:lang w:val="tt-RU"/>
        </w:rPr>
        <w:t>знакомство с</w:t>
      </w:r>
      <w:r w:rsidRPr="00DF080B">
        <w:rPr>
          <w:rFonts w:ascii="Times New Roman" w:hAnsi="Times New Roman" w:cs="Times New Roman"/>
          <w:sz w:val="24"/>
          <w:szCs w:val="24"/>
        </w:rPr>
        <w:t xml:space="preserve"> образцами татарской поэзии и прозы;</w:t>
      </w:r>
    </w:p>
    <w:p w:rsidR="00DF080B" w:rsidRPr="00DF080B" w:rsidRDefault="00DF080B" w:rsidP="00FE4898">
      <w:pPr>
        <w:numPr>
          <w:ilvl w:val="0"/>
          <w:numId w:val="84"/>
        </w:numPr>
        <w:spacing w:line="240" w:lineRule="auto"/>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формирование умения представлять известных деятелей культуры и искусства татарского народа.</w:t>
      </w:r>
    </w:p>
    <w:p w:rsidR="00DF080B" w:rsidRPr="00DF080B" w:rsidRDefault="00DF080B" w:rsidP="00FE4898">
      <w:pPr>
        <w:spacing w:line="240" w:lineRule="auto"/>
        <w:ind w:firstLine="567"/>
        <w:jc w:val="both"/>
        <w:rPr>
          <w:rFonts w:ascii="Times New Roman" w:hAnsi="Times New Roman" w:cs="Times New Roman"/>
          <w:b/>
          <w:bCs/>
          <w:sz w:val="24"/>
          <w:szCs w:val="24"/>
          <w:lang w:val="tt-RU"/>
        </w:rPr>
      </w:pPr>
      <w:r w:rsidRPr="00DF080B">
        <w:rPr>
          <w:rFonts w:ascii="Times New Roman" w:hAnsi="Times New Roman" w:cs="Times New Roman"/>
          <w:b/>
          <w:bCs/>
          <w:sz w:val="24"/>
          <w:szCs w:val="24"/>
          <w:lang w:val="tt-RU"/>
        </w:rPr>
        <w:t>Компенсаторные умения</w:t>
      </w:r>
    </w:p>
    <w:p w:rsidR="00DF080B" w:rsidRPr="00DF080B" w:rsidRDefault="00DF080B" w:rsidP="00FE4898">
      <w:pPr>
        <w:numPr>
          <w:ilvl w:val="0"/>
          <w:numId w:val="76"/>
        </w:numPr>
        <w:spacing w:line="240" w:lineRule="auto"/>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lastRenderedPageBreak/>
        <w:t>использование в качестве опоры при порождении собственных высказываний ключевых слов, плана;</w:t>
      </w:r>
    </w:p>
    <w:p w:rsidR="00DF080B" w:rsidRPr="00DF080B" w:rsidRDefault="00DF080B" w:rsidP="00FE4898">
      <w:pPr>
        <w:numPr>
          <w:ilvl w:val="0"/>
          <w:numId w:val="76"/>
        </w:numPr>
        <w:spacing w:line="240" w:lineRule="auto"/>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 xml:space="preserve"> использование словарных замен в процессе устно-речевого общения;</w:t>
      </w:r>
    </w:p>
    <w:p w:rsidR="00DF080B" w:rsidRPr="00DF080B" w:rsidRDefault="00DF080B" w:rsidP="00FE4898">
      <w:pPr>
        <w:numPr>
          <w:ilvl w:val="0"/>
          <w:numId w:val="76"/>
        </w:numPr>
        <w:spacing w:line="240" w:lineRule="auto"/>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игнорирование информации, не являющейся необходимой для понимания основного содержания прочитанного / прослушанного текста или для нахождения в тексте запрашиваемой информации;</w:t>
      </w:r>
    </w:p>
    <w:p w:rsidR="00DF080B" w:rsidRPr="00DF080B" w:rsidRDefault="00DF080B" w:rsidP="00FE4898">
      <w:pPr>
        <w:numPr>
          <w:ilvl w:val="0"/>
          <w:numId w:val="76"/>
        </w:numPr>
        <w:spacing w:line="240" w:lineRule="auto"/>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сравнение объектов, явлений, процессов, их элементов и основных функций в рамках изученной тематики.</w:t>
      </w:r>
    </w:p>
    <w:p w:rsidR="00DF080B" w:rsidRDefault="00DF080B" w:rsidP="00FE4898">
      <w:pPr>
        <w:spacing w:line="240" w:lineRule="auto"/>
        <w:ind w:firstLine="567"/>
        <w:jc w:val="both"/>
        <w:rPr>
          <w:rFonts w:ascii="Times New Roman" w:hAnsi="Times New Roman" w:cs="Times New Roman"/>
          <w:b/>
          <w:sz w:val="24"/>
          <w:szCs w:val="24"/>
        </w:rPr>
      </w:pPr>
    </w:p>
    <w:p w:rsidR="00FE4898" w:rsidRPr="001C6E83" w:rsidRDefault="001C6E83" w:rsidP="001C6E83">
      <w:pPr>
        <w:pStyle w:val="a4"/>
        <w:spacing w:line="240" w:lineRule="auto"/>
        <w:ind w:left="1800" w:firstLine="0"/>
        <w:rPr>
          <w:sz w:val="24"/>
          <w:szCs w:val="24"/>
          <w:lang w:val="tt-RU"/>
        </w:rPr>
      </w:pPr>
      <w:r>
        <w:rPr>
          <w:sz w:val="24"/>
          <w:szCs w:val="24"/>
          <w:lang w:val="tt-RU"/>
        </w:rPr>
        <w:t xml:space="preserve">                                                 III</w:t>
      </w:r>
      <w:r w:rsidRPr="001C6E83">
        <w:rPr>
          <w:sz w:val="24"/>
          <w:szCs w:val="24"/>
        </w:rPr>
        <w:t>.</w:t>
      </w:r>
      <w:r>
        <w:rPr>
          <w:sz w:val="24"/>
          <w:szCs w:val="24"/>
          <w:lang w:val="tt-RU"/>
        </w:rPr>
        <w:t xml:space="preserve"> </w:t>
      </w:r>
      <w:r w:rsidRPr="001C6E83">
        <w:rPr>
          <w:sz w:val="24"/>
          <w:szCs w:val="24"/>
        </w:rPr>
        <w:t>Тематическое планирование</w:t>
      </w:r>
    </w:p>
    <w:p w:rsidR="00FE4898" w:rsidRPr="001C6E83" w:rsidRDefault="00FE4898" w:rsidP="00FE4898">
      <w:pPr>
        <w:spacing w:line="240" w:lineRule="auto"/>
        <w:ind w:firstLine="567"/>
        <w:jc w:val="both"/>
        <w:rPr>
          <w:rFonts w:ascii="Times New Roman" w:hAnsi="Times New Roman" w:cs="Times New Roman"/>
          <w:b/>
          <w:sz w:val="24"/>
          <w:szCs w:val="24"/>
        </w:rPr>
      </w:pPr>
    </w:p>
    <w:p w:rsidR="00A4404D" w:rsidRPr="00341A9E" w:rsidRDefault="00A4404D" w:rsidP="001C6E83">
      <w:pPr>
        <w:spacing w:after="0" w:line="240" w:lineRule="auto"/>
        <w:jc w:val="both"/>
        <w:rPr>
          <w:rFonts w:ascii="Times New Roman" w:eastAsia="Times New Roman" w:hAnsi="Times New Roman" w:cs="Times New Roman"/>
          <w:sz w:val="24"/>
          <w:szCs w:val="24"/>
          <w:lang w:eastAsia="ru-RU"/>
        </w:rPr>
      </w:pPr>
      <w:r w:rsidRPr="00341A9E">
        <w:rPr>
          <w:rFonts w:ascii="Times New Roman" w:eastAsia="Times New Roman" w:hAnsi="Times New Roman" w:cs="Times New Roman"/>
          <w:color w:val="000000"/>
          <w:sz w:val="24"/>
          <w:szCs w:val="24"/>
          <w:lang w:eastAsia="ru-RU"/>
        </w:rPr>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w:t>
      </w:r>
      <w:r w:rsidR="00FE4898">
        <w:rPr>
          <w:rFonts w:ascii="Times New Roman" w:eastAsia="Times New Roman" w:hAnsi="Times New Roman" w:cs="Times New Roman"/>
          <w:color w:val="000000"/>
          <w:sz w:val="24"/>
          <w:szCs w:val="24"/>
          <w:lang w:eastAsia="ru-RU"/>
        </w:rPr>
        <w:t>х уроков для всех лет обучения.</w:t>
      </w:r>
    </w:p>
    <w:p w:rsidR="00A4404D" w:rsidRPr="00341A9E" w:rsidRDefault="00571B40" w:rsidP="005C0664">
      <w:pPr>
        <w:spacing w:after="0" w:line="240" w:lineRule="auto"/>
        <w:ind w:firstLine="567"/>
        <w:jc w:val="both"/>
        <w:textAlignment w:val="baseline"/>
        <w:rPr>
          <w:rFonts w:ascii="Times New Roman" w:eastAsia="Calibri" w:hAnsi="Times New Roman" w:cs="Times New Roman"/>
          <w:bCs/>
          <w:sz w:val="24"/>
          <w:szCs w:val="24"/>
        </w:rPr>
      </w:pPr>
      <w:r w:rsidRPr="00341A9E">
        <w:rPr>
          <w:rFonts w:ascii="Times New Roman" w:eastAsia="Calibri" w:hAnsi="Times New Roman" w:cs="Times New Roman"/>
          <w:bCs/>
          <w:sz w:val="24"/>
          <w:szCs w:val="24"/>
        </w:rPr>
        <w:t xml:space="preserve">Количество учебных часов на </w:t>
      </w:r>
      <w:r w:rsidRPr="00341A9E">
        <w:rPr>
          <w:rFonts w:ascii="Times New Roman" w:eastAsia="Calibri" w:hAnsi="Times New Roman" w:cs="Times New Roman"/>
          <w:bCs/>
          <w:sz w:val="24"/>
          <w:szCs w:val="24"/>
          <w:lang w:val="tt-RU"/>
        </w:rPr>
        <w:t>ка</w:t>
      </w:r>
      <w:r w:rsidRPr="00341A9E">
        <w:rPr>
          <w:rFonts w:ascii="Times New Roman" w:eastAsia="Calibri" w:hAnsi="Times New Roman" w:cs="Times New Roman"/>
          <w:bCs/>
          <w:sz w:val="24"/>
          <w:szCs w:val="24"/>
        </w:rPr>
        <w:t>ждый раздел может варьироваться при разработке авторской программы, при условии, что общее количество часов сохраняется.</w:t>
      </w:r>
    </w:p>
    <w:p w:rsidR="00FE4898" w:rsidRDefault="00571B40" w:rsidP="00FE4898">
      <w:pPr>
        <w:spacing w:line="240" w:lineRule="auto"/>
        <w:ind w:firstLine="567"/>
        <w:jc w:val="both"/>
        <w:rPr>
          <w:rFonts w:ascii="Times New Roman" w:eastAsia="Calibri" w:hAnsi="Times New Roman" w:cs="Times New Roman"/>
          <w:bCs/>
          <w:sz w:val="24"/>
          <w:szCs w:val="24"/>
        </w:rPr>
      </w:pPr>
      <w:r w:rsidRPr="00341A9E">
        <w:rPr>
          <w:rFonts w:ascii="Times New Roman" w:eastAsia="Calibri" w:hAnsi="Times New Roman" w:cs="Times New Roman"/>
          <w:bCs/>
          <w:sz w:val="24"/>
          <w:szCs w:val="24"/>
        </w:rPr>
        <w:t>Время, формируемое участниками образовательных отношений, может быть использовано для организации самостоятельной работы (включая работу с цифровыми образовательными ресурсами), для подготовки учебных проектов, проведения промежуточного и итого</w:t>
      </w:r>
      <w:r w:rsidR="00FE4898">
        <w:rPr>
          <w:rFonts w:ascii="Times New Roman" w:eastAsia="Calibri" w:hAnsi="Times New Roman" w:cs="Times New Roman"/>
          <w:bCs/>
          <w:sz w:val="24"/>
          <w:szCs w:val="24"/>
        </w:rPr>
        <w:t xml:space="preserve">вого контроля. </w:t>
      </w:r>
    </w:p>
    <w:p w:rsidR="005333E8" w:rsidRPr="00FE4898" w:rsidRDefault="00AE2575" w:rsidP="00FE4898">
      <w:pPr>
        <w:spacing w:line="240" w:lineRule="auto"/>
        <w:ind w:firstLine="567"/>
        <w:jc w:val="center"/>
        <w:rPr>
          <w:rFonts w:ascii="Times New Roman" w:eastAsia="Calibri" w:hAnsi="Times New Roman" w:cs="Times New Roman"/>
          <w:b/>
          <w:bCs/>
          <w:sz w:val="24"/>
          <w:szCs w:val="24"/>
        </w:rPr>
      </w:pPr>
      <w:r w:rsidRPr="00FE4898">
        <w:rPr>
          <w:rFonts w:ascii="Times New Roman" w:hAnsi="Times New Roman" w:cs="Times New Roman"/>
          <w:b/>
          <w:sz w:val="24"/>
          <w:szCs w:val="24"/>
        </w:rPr>
        <w:t>10</w:t>
      </w:r>
      <w:r w:rsidR="005A508B" w:rsidRPr="00FE4898">
        <w:rPr>
          <w:rFonts w:ascii="Times New Roman" w:hAnsi="Times New Roman" w:cs="Times New Roman"/>
          <w:b/>
          <w:sz w:val="24"/>
          <w:szCs w:val="24"/>
        </w:rPr>
        <w:t xml:space="preserve"> класс– </w:t>
      </w:r>
      <w:r w:rsidRPr="00FE4898">
        <w:rPr>
          <w:rFonts w:ascii="Times New Roman" w:hAnsi="Times New Roman" w:cs="Times New Roman"/>
          <w:b/>
          <w:sz w:val="24"/>
          <w:szCs w:val="24"/>
        </w:rPr>
        <w:t>68</w:t>
      </w:r>
      <w:r w:rsidR="005A508B" w:rsidRPr="00FE4898">
        <w:rPr>
          <w:rFonts w:ascii="Times New Roman" w:hAnsi="Times New Roman" w:cs="Times New Roman"/>
          <w:b/>
          <w:sz w:val="24"/>
          <w:szCs w:val="24"/>
        </w:rPr>
        <w:t>ч.</w:t>
      </w:r>
    </w:p>
    <w:tbl>
      <w:tblPr>
        <w:tblStyle w:val="a8"/>
        <w:tblW w:w="14977" w:type="dxa"/>
        <w:tblLook w:val="04A0"/>
      </w:tblPr>
      <w:tblGrid>
        <w:gridCol w:w="4197"/>
        <w:gridCol w:w="4700"/>
        <w:gridCol w:w="6080"/>
      </w:tblGrid>
      <w:tr w:rsidR="0051588A" w:rsidRPr="00341A9E" w:rsidTr="001C6E83">
        <w:tc>
          <w:tcPr>
            <w:tcW w:w="4197" w:type="dxa"/>
            <w:vAlign w:val="center"/>
          </w:tcPr>
          <w:p w:rsidR="0051588A" w:rsidRPr="00341A9E" w:rsidRDefault="0051588A" w:rsidP="005C0664">
            <w:pPr>
              <w:ind w:firstLine="567"/>
              <w:jc w:val="both"/>
              <w:rPr>
                <w:rFonts w:ascii="Times New Roman" w:hAnsi="Times New Roman" w:cs="Times New Roman"/>
                <w:b/>
                <w:bCs/>
                <w:sz w:val="24"/>
                <w:szCs w:val="24"/>
                <w:lang w:val="tt-RU"/>
              </w:rPr>
            </w:pPr>
            <w:r w:rsidRPr="00341A9E">
              <w:rPr>
                <w:rFonts w:ascii="Times New Roman" w:hAnsi="Times New Roman" w:cs="Times New Roman"/>
                <w:b/>
                <w:bCs/>
                <w:sz w:val="24"/>
                <w:szCs w:val="24"/>
                <w:lang w:val="tt-RU"/>
              </w:rPr>
              <w:t>Тема, раздел курса</w:t>
            </w:r>
          </w:p>
        </w:tc>
        <w:tc>
          <w:tcPr>
            <w:tcW w:w="4700" w:type="dxa"/>
            <w:vAlign w:val="center"/>
          </w:tcPr>
          <w:p w:rsidR="0051588A" w:rsidRPr="00341A9E" w:rsidRDefault="0051588A" w:rsidP="005C0664">
            <w:pPr>
              <w:ind w:firstLine="567"/>
              <w:jc w:val="both"/>
              <w:rPr>
                <w:rFonts w:ascii="Times New Roman" w:hAnsi="Times New Roman" w:cs="Times New Roman"/>
                <w:b/>
                <w:bCs/>
                <w:sz w:val="24"/>
                <w:szCs w:val="24"/>
              </w:rPr>
            </w:pPr>
            <w:r w:rsidRPr="00341A9E">
              <w:rPr>
                <w:rFonts w:ascii="Times New Roman" w:hAnsi="Times New Roman" w:cs="Times New Roman"/>
                <w:b/>
                <w:bCs/>
                <w:sz w:val="24"/>
                <w:szCs w:val="24"/>
                <w:lang w:val="tt-RU"/>
              </w:rPr>
              <w:t>Программное содержание</w:t>
            </w:r>
          </w:p>
        </w:tc>
        <w:tc>
          <w:tcPr>
            <w:tcW w:w="6080" w:type="dxa"/>
            <w:shd w:val="clear" w:color="auto" w:fill="auto"/>
          </w:tcPr>
          <w:p w:rsidR="0051588A" w:rsidRPr="00341A9E" w:rsidRDefault="001C6E83" w:rsidP="005C0664">
            <w:pPr>
              <w:ind w:firstLine="567"/>
              <w:jc w:val="both"/>
              <w:rPr>
                <w:rFonts w:ascii="Times New Roman" w:hAnsi="Times New Roman" w:cs="Times New Roman"/>
                <w:sz w:val="24"/>
                <w:szCs w:val="24"/>
              </w:rPr>
            </w:pPr>
            <w:r>
              <w:rPr>
                <w:rFonts w:ascii="Times New Roman" w:hAnsi="Times New Roman" w:cs="Times New Roman"/>
                <w:b/>
                <w:bCs/>
                <w:sz w:val="24"/>
                <w:szCs w:val="24"/>
                <w:lang w:val="en-US"/>
              </w:rPr>
              <w:t xml:space="preserve">Электронные </w:t>
            </w:r>
            <w:r w:rsidR="0051588A" w:rsidRPr="00341A9E">
              <w:rPr>
                <w:rFonts w:ascii="Times New Roman" w:hAnsi="Times New Roman" w:cs="Times New Roman"/>
                <w:b/>
                <w:bCs/>
                <w:sz w:val="24"/>
                <w:szCs w:val="24"/>
                <w:lang w:val="en-US"/>
              </w:rPr>
              <w:t>(цифровые) образовательные</w:t>
            </w:r>
            <w:r>
              <w:rPr>
                <w:rFonts w:ascii="Times New Roman" w:hAnsi="Times New Roman" w:cs="Times New Roman"/>
                <w:b/>
                <w:bCs/>
                <w:sz w:val="24"/>
                <w:szCs w:val="24"/>
                <w:lang w:val="en-US"/>
              </w:rPr>
              <w:t xml:space="preserve"> </w:t>
            </w:r>
            <w:r w:rsidR="0051588A" w:rsidRPr="00341A9E">
              <w:rPr>
                <w:rFonts w:ascii="Times New Roman" w:hAnsi="Times New Roman" w:cs="Times New Roman"/>
                <w:b/>
                <w:bCs/>
                <w:sz w:val="24"/>
                <w:szCs w:val="24"/>
                <w:lang w:val="en-US"/>
              </w:rPr>
              <w:t>ресурсы</w:t>
            </w:r>
          </w:p>
        </w:tc>
      </w:tr>
      <w:tr w:rsidR="00B2275E" w:rsidRPr="00341A9E" w:rsidTr="001C6E83">
        <w:tc>
          <w:tcPr>
            <w:tcW w:w="4197" w:type="dxa"/>
          </w:tcPr>
          <w:p w:rsidR="00B2275E" w:rsidRPr="00341A9E" w:rsidRDefault="00B2275E" w:rsidP="00B102B2">
            <w:pPr>
              <w:pStyle w:val="a4"/>
              <w:numPr>
                <w:ilvl w:val="0"/>
                <w:numId w:val="95"/>
              </w:numPr>
              <w:spacing w:after="0" w:line="240" w:lineRule="auto"/>
              <w:ind w:left="0" w:firstLine="0"/>
              <w:rPr>
                <w:rFonts w:eastAsiaTheme="minorEastAsia"/>
                <w:sz w:val="24"/>
                <w:szCs w:val="24"/>
              </w:rPr>
            </w:pPr>
            <w:r w:rsidRPr="00341A9E">
              <w:rPr>
                <w:rFonts w:eastAsiaTheme="minorEastAsia"/>
                <w:b/>
                <w:sz w:val="24"/>
                <w:szCs w:val="24"/>
              </w:rPr>
              <w:t>Знания и жизнь.</w:t>
            </w:r>
            <w:r w:rsidRPr="00341A9E">
              <w:rPr>
                <w:rFonts w:eastAsiaTheme="minorEastAsia"/>
                <w:sz w:val="24"/>
                <w:szCs w:val="24"/>
              </w:rPr>
              <w:t xml:space="preserve"> (</w:t>
            </w:r>
            <w:r w:rsidRPr="00341A9E">
              <w:rPr>
                <w:rFonts w:eastAsiaTheme="minorEastAsia"/>
                <w:b/>
                <w:sz w:val="24"/>
                <w:szCs w:val="24"/>
              </w:rPr>
              <w:t>22 ч.)</w:t>
            </w:r>
          </w:p>
          <w:p w:rsidR="00B2275E" w:rsidRPr="00341A9E" w:rsidRDefault="00B2275E" w:rsidP="00B102B2">
            <w:pPr>
              <w:pStyle w:val="a4"/>
              <w:spacing w:after="0" w:line="240" w:lineRule="auto"/>
              <w:ind w:left="0" w:firstLine="0"/>
              <w:rPr>
                <w:rFonts w:eastAsiaTheme="minorEastAsia"/>
                <w:sz w:val="24"/>
                <w:szCs w:val="24"/>
              </w:rPr>
            </w:pPr>
            <w:r w:rsidRPr="00341A9E">
              <w:rPr>
                <w:rFonts w:eastAsiaTheme="minorEastAsia"/>
                <w:sz w:val="24"/>
                <w:szCs w:val="24"/>
              </w:rPr>
              <w:t xml:space="preserve">Выбор жизненного пути. </w:t>
            </w:r>
          </w:p>
          <w:p w:rsidR="00B2275E" w:rsidRPr="00341A9E" w:rsidRDefault="00B2275E" w:rsidP="00B102B2">
            <w:pPr>
              <w:pStyle w:val="a4"/>
              <w:spacing w:after="0" w:line="240" w:lineRule="auto"/>
              <w:ind w:left="0" w:firstLine="0"/>
              <w:rPr>
                <w:rFonts w:eastAsiaTheme="minorEastAsia"/>
                <w:sz w:val="24"/>
                <w:szCs w:val="24"/>
              </w:rPr>
            </w:pPr>
            <w:r w:rsidRPr="00341A9E">
              <w:rPr>
                <w:rFonts w:eastAsiaTheme="minorEastAsia"/>
                <w:sz w:val="24"/>
                <w:szCs w:val="24"/>
              </w:rPr>
              <w:t xml:space="preserve">Желания и возможности. </w:t>
            </w:r>
          </w:p>
          <w:p w:rsidR="00B2275E" w:rsidRPr="00341A9E" w:rsidRDefault="00B2275E" w:rsidP="00B102B2">
            <w:pPr>
              <w:pStyle w:val="a4"/>
              <w:spacing w:after="0" w:line="240" w:lineRule="auto"/>
              <w:ind w:left="0" w:firstLine="0"/>
              <w:rPr>
                <w:rFonts w:eastAsiaTheme="minorEastAsia"/>
                <w:sz w:val="24"/>
                <w:szCs w:val="24"/>
              </w:rPr>
            </w:pPr>
            <w:r w:rsidRPr="00341A9E">
              <w:rPr>
                <w:rFonts w:eastAsiaTheme="minorEastAsia"/>
                <w:sz w:val="24"/>
                <w:szCs w:val="24"/>
              </w:rPr>
              <w:t xml:space="preserve">Высшие учебные заведения города Казани. </w:t>
            </w:r>
          </w:p>
          <w:p w:rsidR="00B2275E" w:rsidRPr="00341A9E" w:rsidRDefault="00B2275E" w:rsidP="00B102B2">
            <w:pPr>
              <w:pStyle w:val="a4"/>
              <w:spacing w:after="0" w:line="240" w:lineRule="auto"/>
              <w:ind w:left="0" w:firstLine="0"/>
              <w:rPr>
                <w:rFonts w:eastAsiaTheme="minorEastAsia"/>
                <w:sz w:val="24"/>
                <w:szCs w:val="24"/>
              </w:rPr>
            </w:pPr>
            <w:r w:rsidRPr="00341A9E">
              <w:rPr>
                <w:rFonts w:eastAsiaTheme="minorEastAsia"/>
                <w:sz w:val="24"/>
                <w:szCs w:val="24"/>
              </w:rPr>
              <w:t xml:space="preserve">Роль изучения языков в современной экономической жизни. </w:t>
            </w:r>
          </w:p>
          <w:p w:rsidR="00B2275E" w:rsidRDefault="00B2275E" w:rsidP="00B102B2">
            <w:pPr>
              <w:pStyle w:val="a4"/>
              <w:spacing w:after="0" w:line="240" w:lineRule="auto"/>
              <w:ind w:left="0" w:firstLine="0"/>
              <w:rPr>
                <w:rFonts w:eastAsiaTheme="minorEastAsia"/>
                <w:sz w:val="24"/>
                <w:szCs w:val="24"/>
              </w:rPr>
            </w:pPr>
            <w:r w:rsidRPr="00341A9E">
              <w:rPr>
                <w:rFonts w:eastAsiaTheme="minorEastAsia"/>
                <w:sz w:val="24"/>
                <w:szCs w:val="24"/>
              </w:rPr>
              <w:t>Необходимые</w:t>
            </w:r>
            <w:r w:rsidR="00B102B2">
              <w:rPr>
                <w:rFonts w:eastAsiaTheme="minorEastAsia"/>
                <w:sz w:val="24"/>
                <w:szCs w:val="24"/>
              </w:rPr>
              <w:t xml:space="preserve"> профессии на сегодняшний день.</w:t>
            </w:r>
          </w:p>
          <w:p w:rsidR="00B102B2" w:rsidRPr="00B102B2" w:rsidRDefault="00B102B2" w:rsidP="00B102B2">
            <w:pPr>
              <w:pStyle w:val="a4"/>
              <w:spacing w:after="0" w:line="240" w:lineRule="auto"/>
              <w:ind w:left="0" w:firstLine="0"/>
              <w:rPr>
                <w:rFonts w:eastAsiaTheme="minorEastAsia"/>
                <w:sz w:val="24"/>
                <w:szCs w:val="24"/>
              </w:rPr>
            </w:pPr>
          </w:p>
          <w:p w:rsidR="00B2275E" w:rsidRPr="00341A9E" w:rsidRDefault="00B2275E" w:rsidP="00B102B2">
            <w:pPr>
              <w:pStyle w:val="a4"/>
              <w:numPr>
                <w:ilvl w:val="0"/>
                <w:numId w:val="95"/>
              </w:numPr>
              <w:spacing w:after="0" w:line="240" w:lineRule="auto"/>
              <w:ind w:left="0" w:firstLine="0"/>
              <w:rPr>
                <w:rFonts w:eastAsiaTheme="minorEastAsia"/>
                <w:b/>
                <w:sz w:val="24"/>
                <w:szCs w:val="24"/>
              </w:rPr>
            </w:pPr>
            <w:r w:rsidRPr="00341A9E">
              <w:rPr>
                <w:rFonts w:eastAsiaTheme="minorEastAsia"/>
                <w:b/>
                <w:sz w:val="24"/>
                <w:szCs w:val="24"/>
              </w:rPr>
              <w:lastRenderedPageBreak/>
              <w:t>Дружба. Общение. (24 ч.)</w:t>
            </w:r>
          </w:p>
          <w:p w:rsidR="00B2275E" w:rsidRDefault="00B2275E" w:rsidP="00B102B2">
            <w:pPr>
              <w:pStyle w:val="a4"/>
              <w:spacing w:after="0" w:line="240" w:lineRule="auto"/>
              <w:ind w:left="0" w:firstLine="0"/>
              <w:rPr>
                <w:rFonts w:eastAsiaTheme="minorEastAsia"/>
                <w:sz w:val="24"/>
                <w:szCs w:val="24"/>
              </w:rPr>
            </w:pPr>
            <w:r w:rsidRPr="00341A9E">
              <w:rPr>
                <w:rFonts w:eastAsiaTheme="minorEastAsia"/>
                <w:sz w:val="24"/>
                <w:szCs w:val="24"/>
              </w:rPr>
              <w:t>Мой друг, его положительные и отрицательные качества, хорошие и плохие привычки, умение быть другом, секреты общения с друзьями.</w:t>
            </w:r>
          </w:p>
          <w:p w:rsidR="00B102B2" w:rsidRPr="00341A9E" w:rsidRDefault="00B102B2" w:rsidP="00B102B2">
            <w:pPr>
              <w:pStyle w:val="a4"/>
              <w:spacing w:after="0" w:line="240" w:lineRule="auto"/>
              <w:ind w:left="0" w:firstLine="0"/>
              <w:rPr>
                <w:rFonts w:eastAsiaTheme="minorEastAsia"/>
                <w:sz w:val="24"/>
                <w:szCs w:val="24"/>
              </w:rPr>
            </w:pPr>
          </w:p>
          <w:p w:rsidR="00B2275E" w:rsidRPr="00341A9E" w:rsidRDefault="00B2275E" w:rsidP="00B102B2">
            <w:pPr>
              <w:pStyle w:val="a4"/>
              <w:numPr>
                <w:ilvl w:val="0"/>
                <w:numId w:val="95"/>
              </w:numPr>
              <w:spacing w:after="0" w:line="240" w:lineRule="auto"/>
              <w:ind w:left="0" w:firstLine="0"/>
              <w:rPr>
                <w:rFonts w:eastAsiaTheme="minorEastAsia"/>
                <w:b/>
                <w:sz w:val="24"/>
                <w:szCs w:val="24"/>
              </w:rPr>
            </w:pPr>
            <w:r w:rsidRPr="00341A9E">
              <w:rPr>
                <w:rFonts w:eastAsiaTheme="minorEastAsia"/>
                <w:b/>
                <w:sz w:val="24"/>
                <w:szCs w:val="24"/>
              </w:rPr>
              <w:t xml:space="preserve">Первые искренние чувства.(22 ч.) </w:t>
            </w:r>
          </w:p>
          <w:p w:rsidR="00B2275E" w:rsidRPr="00341A9E" w:rsidRDefault="00B2275E" w:rsidP="00B102B2">
            <w:pPr>
              <w:pStyle w:val="a4"/>
              <w:spacing w:after="0" w:line="240" w:lineRule="auto"/>
              <w:ind w:left="0" w:firstLine="0"/>
              <w:rPr>
                <w:rFonts w:eastAsiaTheme="minorEastAsia"/>
                <w:sz w:val="24"/>
                <w:szCs w:val="24"/>
              </w:rPr>
            </w:pPr>
            <w:r w:rsidRPr="00341A9E">
              <w:rPr>
                <w:rFonts w:eastAsiaTheme="minorEastAsia"/>
                <w:sz w:val="24"/>
                <w:szCs w:val="24"/>
              </w:rPr>
              <w:t>Дружба между девушками и юношами, культура общения. Первые искренние чувства, бережное отношение к ним.</w:t>
            </w:r>
          </w:p>
          <w:p w:rsidR="00B2275E" w:rsidRPr="00341A9E" w:rsidRDefault="00B2275E" w:rsidP="00B102B2">
            <w:pPr>
              <w:jc w:val="both"/>
              <w:rPr>
                <w:rFonts w:ascii="Times New Roman" w:hAnsi="Times New Roman" w:cs="Times New Roman"/>
                <w:sz w:val="24"/>
                <w:szCs w:val="24"/>
                <w:lang w:eastAsia="en-US"/>
              </w:rPr>
            </w:pPr>
          </w:p>
          <w:p w:rsidR="00B2275E" w:rsidRPr="00341A9E" w:rsidRDefault="00B2275E" w:rsidP="00B102B2">
            <w:pPr>
              <w:jc w:val="both"/>
              <w:rPr>
                <w:rFonts w:ascii="Times New Roman" w:hAnsi="Times New Roman" w:cs="Times New Roman"/>
                <w:sz w:val="24"/>
                <w:szCs w:val="24"/>
                <w:lang w:eastAsia="en-US"/>
              </w:rPr>
            </w:pPr>
          </w:p>
          <w:p w:rsidR="00B2275E" w:rsidRPr="00341A9E" w:rsidRDefault="00B2275E" w:rsidP="00B102B2">
            <w:pPr>
              <w:jc w:val="both"/>
              <w:rPr>
                <w:rFonts w:ascii="Times New Roman" w:hAnsi="Times New Roman" w:cs="Times New Roman"/>
                <w:sz w:val="24"/>
                <w:szCs w:val="24"/>
                <w:lang w:eastAsia="en-US"/>
              </w:rPr>
            </w:pPr>
          </w:p>
          <w:p w:rsidR="00B2275E" w:rsidRPr="00341A9E" w:rsidRDefault="00B2275E" w:rsidP="00B102B2">
            <w:pPr>
              <w:jc w:val="both"/>
              <w:rPr>
                <w:rFonts w:ascii="Times New Roman" w:hAnsi="Times New Roman" w:cs="Times New Roman"/>
                <w:sz w:val="24"/>
                <w:szCs w:val="24"/>
                <w:lang w:eastAsia="en-US"/>
              </w:rPr>
            </w:pPr>
          </w:p>
          <w:p w:rsidR="00B2275E" w:rsidRPr="00341A9E" w:rsidRDefault="00B2275E" w:rsidP="005C0664">
            <w:pPr>
              <w:ind w:firstLine="567"/>
              <w:jc w:val="both"/>
              <w:rPr>
                <w:rFonts w:ascii="Times New Roman" w:hAnsi="Times New Roman" w:cs="Times New Roman"/>
                <w:sz w:val="24"/>
                <w:szCs w:val="24"/>
                <w:lang w:eastAsia="en-US"/>
              </w:rPr>
            </w:pPr>
          </w:p>
        </w:tc>
        <w:tc>
          <w:tcPr>
            <w:tcW w:w="4700" w:type="dxa"/>
          </w:tcPr>
          <w:p w:rsidR="00B102B2" w:rsidRPr="00FE4898" w:rsidRDefault="00B102B2" w:rsidP="00B102B2">
            <w:pPr>
              <w:ind w:firstLine="567"/>
              <w:jc w:val="center"/>
              <w:rPr>
                <w:rFonts w:ascii="Times New Roman" w:hAnsi="Times New Roman" w:cs="Times New Roman"/>
                <w:b/>
                <w:sz w:val="24"/>
                <w:szCs w:val="24"/>
              </w:rPr>
            </w:pPr>
            <w:r w:rsidRPr="00DF080B">
              <w:rPr>
                <w:rFonts w:ascii="Times New Roman" w:hAnsi="Times New Roman" w:cs="Times New Roman"/>
                <w:b/>
                <w:sz w:val="24"/>
                <w:szCs w:val="24"/>
              </w:rPr>
              <w:lastRenderedPageBreak/>
              <w:t>Умения по видам речевой деятельности</w:t>
            </w:r>
          </w:p>
          <w:p w:rsidR="00B102B2" w:rsidRPr="00DF080B" w:rsidRDefault="00B102B2" w:rsidP="00B102B2">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Аудирование</w:t>
            </w:r>
          </w:p>
          <w:p w:rsidR="00B102B2" w:rsidRPr="00DF080B" w:rsidRDefault="00B102B2" w:rsidP="00B102B2">
            <w:pPr>
              <w:ind w:firstLine="567"/>
              <w:jc w:val="both"/>
              <w:rPr>
                <w:rFonts w:ascii="Times New Roman" w:hAnsi="Times New Roman" w:cs="Times New Roman"/>
                <w:b/>
                <w:i/>
                <w:sz w:val="24"/>
                <w:szCs w:val="24"/>
              </w:rPr>
            </w:pPr>
            <w:r w:rsidRPr="00DF080B">
              <w:rPr>
                <w:rFonts w:ascii="Times New Roman" w:hAnsi="Times New Roman" w:cs="Times New Roman"/>
                <w:b/>
                <w:i/>
                <w:sz w:val="24"/>
                <w:szCs w:val="24"/>
              </w:rPr>
              <w:t>–</w:t>
            </w:r>
            <w:r w:rsidRPr="00DF080B">
              <w:rPr>
                <w:rFonts w:ascii="Times New Roman" w:hAnsi="Times New Roman" w:cs="Times New Roman"/>
                <w:b/>
                <w:i/>
                <w:sz w:val="24"/>
                <w:szCs w:val="24"/>
              </w:rPr>
              <w:tab/>
            </w:r>
            <w:r w:rsidRPr="00DF080B">
              <w:rPr>
                <w:rFonts w:ascii="Times New Roman" w:hAnsi="Times New Roman" w:cs="Times New Roman"/>
                <w:sz w:val="24"/>
                <w:szCs w:val="24"/>
              </w:rPr>
              <w:t>восприятие на слух и понимание звучащие до 2-х минут</w:t>
            </w:r>
            <w:r>
              <w:rPr>
                <w:rFonts w:ascii="Times New Roman" w:hAnsi="Times New Roman" w:cs="Times New Roman"/>
                <w:sz w:val="24"/>
                <w:szCs w:val="24"/>
              </w:rPr>
              <w:t xml:space="preserve"> (10 класс) и до 2,5 минуты (11 класс</w:t>
            </w:r>
            <w:r w:rsidRPr="00DF080B">
              <w:rPr>
                <w:rFonts w:ascii="Times New Roman" w:hAnsi="Times New Roman" w:cs="Times New Roman"/>
                <w:sz w:val="24"/>
                <w:szCs w:val="24"/>
              </w:rPr>
              <w:t xml:space="preserve">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w:t>
            </w:r>
            <w:r w:rsidRPr="00DF080B">
              <w:rPr>
                <w:rFonts w:ascii="Times New Roman" w:hAnsi="Times New Roman" w:cs="Times New Roman"/>
                <w:sz w:val="24"/>
                <w:szCs w:val="24"/>
              </w:rPr>
              <w:lastRenderedPageBreak/>
              <w:t>основного содержания текстов или запрашиваемой информации.</w:t>
            </w:r>
          </w:p>
          <w:p w:rsidR="00B102B2" w:rsidRPr="00DF080B" w:rsidRDefault="00B102B2" w:rsidP="00B102B2">
            <w:pPr>
              <w:numPr>
                <w:ilvl w:val="0"/>
                <w:numId w:val="64"/>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rPr>
              <w:t>умение определять основную тему / идеюуслышанного</w:t>
            </w:r>
            <w:r w:rsidRPr="00DF080B">
              <w:rPr>
                <w:rFonts w:ascii="Times New Roman" w:hAnsi="Times New Roman" w:cs="Times New Roman"/>
                <w:sz w:val="24"/>
                <w:szCs w:val="24"/>
                <w:lang w:val="tt-RU"/>
              </w:rPr>
              <w:t>текста;</w:t>
            </w:r>
          </w:p>
          <w:p w:rsidR="00B102B2" w:rsidRPr="00DF080B" w:rsidRDefault="00B102B2" w:rsidP="00B102B2">
            <w:pPr>
              <w:numPr>
                <w:ilvl w:val="0"/>
                <w:numId w:val="70"/>
              </w:numPr>
              <w:spacing w:after="200"/>
              <w:ind w:hanging="76"/>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извлечение главной информации в услышанном от второстепенной, прогнозирование содержания текста по началу сообщения.</w:t>
            </w:r>
          </w:p>
          <w:p w:rsidR="00B102B2" w:rsidRPr="00DF080B" w:rsidRDefault="00B102B2" w:rsidP="00B102B2">
            <w:pPr>
              <w:ind w:firstLine="567"/>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102B2" w:rsidRDefault="00B102B2" w:rsidP="00B102B2">
            <w:pPr>
              <w:ind w:firstLine="567"/>
              <w:jc w:val="both"/>
              <w:rPr>
                <w:rFonts w:ascii="Times New Roman" w:hAnsi="Times New Roman" w:cs="Times New Roman"/>
                <w:sz w:val="24"/>
                <w:szCs w:val="24"/>
              </w:rPr>
            </w:pPr>
            <w:r w:rsidRPr="00DF080B">
              <w:rPr>
                <w:rFonts w:ascii="Times New Roman" w:hAnsi="Times New Roman" w:cs="Times New Roman"/>
                <w:sz w:val="24"/>
                <w:szCs w:val="24"/>
                <w:lang w:val="tt-RU"/>
              </w:rPr>
              <w:t>Время зв</w:t>
            </w:r>
            <w:r>
              <w:rPr>
                <w:rFonts w:ascii="Times New Roman" w:hAnsi="Times New Roman" w:cs="Times New Roman"/>
                <w:sz w:val="24"/>
                <w:szCs w:val="24"/>
                <w:lang w:val="tt-RU"/>
              </w:rPr>
              <w:t>учания текста для аудирования</w:t>
            </w:r>
            <w:r>
              <w:rPr>
                <w:rFonts w:ascii="Times New Roman" w:hAnsi="Times New Roman" w:cs="Times New Roman"/>
                <w:sz w:val="24"/>
                <w:szCs w:val="24"/>
              </w:rPr>
              <w:t>:</w:t>
            </w:r>
          </w:p>
          <w:p w:rsidR="00B102B2" w:rsidRDefault="00B102B2" w:rsidP="00B102B2">
            <w:pPr>
              <w:ind w:firstLine="567"/>
              <w:jc w:val="both"/>
              <w:rPr>
                <w:rFonts w:ascii="Times New Roman" w:hAnsi="Times New Roman" w:cs="Times New Roman"/>
                <w:sz w:val="24"/>
                <w:szCs w:val="24"/>
              </w:rPr>
            </w:pPr>
            <w:r>
              <w:rPr>
                <w:rFonts w:ascii="Times New Roman" w:hAnsi="Times New Roman" w:cs="Times New Roman"/>
                <w:sz w:val="24"/>
                <w:szCs w:val="24"/>
              </w:rPr>
              <w:t>10 класс – 1,5-2 минуты;</w:t>
            </w:r>
          </w:p>
          <w:p w:rsidR="00B102B2" w:rsidRPr="00DF080B" w:rsidRDefault="00B102B2" w:rsidP="00B102B2">
            <w:pPr>
              <w:ind w:firstLine="567"/>
              <w:jc w:val="both"/>
              <w:rPr>
                <w:rFonts w:ascii="Times New Roman" w:hAnsi="Times New Roman" w:cs="Times New Roman"/>
                <w:bCs/>
                <w:sz w:val="24"/>
                <w:szCs w:val="24"/>
              </w:rPr>
            </w:pPr>
            <w:r>
              <w:rPr>
                <w:rFonts w:ascii="Times New Roman" w:hAnsi="Times New Roman" w:cs="Times New Roman"/>
                <w:sz w:val="24"/>
                <w:szCs w:val="24"/>
              </w:rPr>
              <w:t>11 класс – 2-2,5 минуты.</w:t>
            </w:r>
          </w:p>
          <w:p w:rsidR="00B102B2" w:rsidRPr="00DF080B" w:rsidRDefault="00B102B2" w:rsidP="00B102B2">
            <w:pPr>
              <w:ind w:firstLine="567"/>
              <w:jc w:val="both"/>
              <w:rPr>
                <w:rFonts w:ascii="Times New Roman" w:hAnsi="Times New Roman" w:cs="Times New Roman"/>
                <w:b/>
                <w:sz w:val="24"/>
                <w:szCs w:val="24"/>
                <w:lang w:val="tt-RU"/>
              </w:rPr>
            </w:pPr>
            <w:r w:rsidRPr="00DF080B">
              <w:rPr>
                <w:rFonts w:ascii="Times New Roman" w:hAnsi="Times New Roman" w:cs="Times New Roman"/>
                <w:b/>
                <w:sz w:val="24"/>
                <w:szCs w:val="24"/>
                <w:lang w:val="tt-RU"/>
              </w:rPr>
              <w:t>Говорение</w:t>
            </w:r>
          </w:p>
          <w:p w:rsidR="00B102B2" w:rsidRDefault="00B102B2" w:rsidP="00B102B2">
            <w:pPr>
              <w:ind w:firstLine="567"/>
              <w:jc w:val="both"/>
              <w:rPr>
                <w:rFonts w:ascii="Times New Roman" w:hAnsi="Times New Roman" w:cs="Times New Roman"/>
                <w:b/>
                <w:sz w:val="24"/>
                <w:szCs w:val="24"/>
              </w:rPr>
            </w:pPr>
            <w:r w:rsidRPr="00DF080B">
              <w:rPr>
                <w:rFonts w:ascii="Times New Roman" w:hAnsi="Times New Roman" w:cs="Times New Roman"/>
                <w:b/>
                <w:sz w:val="24"/>
                <w:szCs w:val="24"/>
              </w:rPr>
              <w:t>Диалогическая речь:</w:t>
            </w:r>
          </w:p>
          <w:p w:rsidR="00B102B2" w:rsidRPr="00B102B2" w:rsidRDefault="00B102B2" w:rsidP="00B102B2">
            <w:pPr>
              <w:numPr>
                <w:ilvl w:val="0"/>
                <w:numId w:val="97"/>
              </w:numPr>
              <w:tabs>
                <w:tab w:val="left" w:pos="1134"/>
              </w:tabs>
              <w:ind w:left="0" w:firstLine="709"/>
              <w:jc w:val="both"/>
              <w:rPr>
                <w:rFonts w:ascii="Times New Roman" w:eastAsia="Calibri" w:hAnsi="Times New Roman" w:cs="Times New Roman"/>
                <w:sz w:val="24"/>
                <w:szCs w:val="24"/>
                <w:lang w:val="tt-RU"/>
              </w:rPr>
            </w:pPr>
            <w:r w:rsidRPr="002F37FF">
              <w:rPr>
                <w:rFonts w:ascii="Times New Roman" w:eastAsia="Times New Roman" w:hAnsi="Times New Roman" w:cs="Times New Roman"/>
                <w:sz w:val="24"/>
                <w:szCs w:val="24"/>
                <w:shd w:val="clear" w:color="auto" w:fill="FFFFFF"/>
              </w:rPr>
              <w:t xml:space="preserve">вести комбинированный диалог или диалог-обмен мнениями в стандартных ситуациях общения объемом не менее </w:t>
            </w:r>
            <w:r>
              <w:rPr>
                <w:rFonts w:ascii="Times New Roman" w:eastAsia="Times New Roman" w:hAnsi="Times New Roman" w:cs="Times New Roman"/>
                <w:bCs/>
                <w:sz w:val="24"/>
                <w:szCs w:val="24"/>
                <w:shd w:val="clear" w:color="auto" w:fill="FFFFFF"/>
              </w:rPr>
              <w:t>11</w:t>
            </w:r>
            <w:r w:rsidRPr="002F37FF">
              <w:rPr>
                <w:rFonts w:ascii="Times New Roman" w:eastAsia="Times New Roman" w:hAnsi="Times New Roman" w:cs="Times New Roman"/>
                <w:bCs/>
                <w:sz w:val="24"/>
                <w:szCs w:val="24"/>
                <w:shd w:val="clear" w:color="auto" w:fill="FFFFFF"/>
              </w:rPr>
              <w:t>–</w:t>
            </w:r>
            <w:r>
              <w:rPr>
                <w:rFonts w:ascii="Times New Roman" w:eastAsia="Times New Roman" w:hAnsi="Times New Roman" w:cs="Times New Roman"/>
                <w:bCs/>
                <w:sz w:val="24"/>
                <w:szCs w:val="24"/>
                <w:shd w:val="clear" w:color="auto" w:fill="FFFFFF"/>
              </w:rPr>
              <w:t>12</w:t>
            </w:r>
            <w:r w:rsidRPr="002F37FF">
              <w:rPr>
                <w:rFonts w:ascii="Times New Roman" w:eastAsia="Times New Roman" w:hAnsi="Times New Roman" w:cs="Times New Roman"/>
                <w:bCs/>
                <w:sz w:val="24"/>
                <w:szCs w:val="24"/>
                <w:shd w:val="clear" w:color="auto" w:fill="FFFFFF"/>
              </w:rPr>
              <w:t xml:space="preserve"> реплик</w:t>
            </w:r>
            <w:r>
              <w:rPr>
                <w:rFonts w:ascii="Times New Roman" w:eastAsia="Times New Roman" w:hAnsi="Times New Roman" w:cs="Times New Roman"/>
                <w:bCs/>
                <w:sz w:val="24"/>
                <w:szCs w:val="24"/>
                <w:shd w:val="clear" w:color="auto" w:fill="FFFFFF"/>
              </w:rPr>
              <w:t xml:space="preserve"> (10 класс) и 13-14 реплик (11 класс)</w:t>
            </w:r>
            <w:r w:rsidRPr="002F37FF">
              <w:rPr>
                <w:rFonts w:ascii="Times New Roman" w:eastAsia="Times New Roman" w:hAnsi="Times New Roman" w:cs="Times New Roman"/>
                <w:sz w:val="24"/>
                <w:szCs w:val="24"/>
                <w:shd w:val="clear" w:color="auto" w:fill="FFFFFF"/>
              </w:rPr>
              <w:t xml:space="preserve">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w:t>
            </w:r>
          </w:p>
          <w:p w:rsidR="00B102B2" w:rsidRDefault="00B102B2" w:rsidP="00B102B2">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Монологическая речь:</w:t>
            </w:r>
          </w:p>
          <w:p w:rsidR="00B102B2" w:rsidRPr="002F37FF" w:rsidRDefault="00B102B2" w:rsidP="00B102B2">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2F37FF">
              <w:rPr>
                <w:rFonts w:ascii="Times New Roman" w:eastAsia="Times New Roman" w:hAnsi="Times New Roman" w:cs="Times New Roman"/>
                <w:sz w:val="24"/>
                <w:szCs w:val="24"/>
                <w:shd w:val="clear" w:color="auto" w:fill="FFFFFF"/>
              </w:rPr>
              <w:t xml:space="preserve">создавать устные связные монологические высказывания (описание/ характеристика, повествование / сообщение, рассуждение) объемом не </w:t>
            </w:r>
            <w:r w:rsidRPr="002F37FF">
              <w:rPr>
                <w:rFonts w:ascii="Times New Roman" w:eastAsia="Times New Roman" w:hAnsi="Times New Roman" w:cs="Times New Roman"/>
                <w:sz w:val="24"/>
                <w:szCs w:val="24"/>
                <w:shd w:val="clear" w:color="auto" w:fill="FFFFFF"/>
              </w:rPr>
              <w:lastRenderedPageBreak/>
              <w:t xml:space="preserve">менее </w:t>
            </w:r>
            <w:r w:rsidRPr="002F37FF">
              <w:rPr>
                <w:rFonts w:ascii="Times New Roman" w:eastAsia="Times New Roman" w:hAnsi="Times New Roman" w:cs="Times New Roman"/>
                <w:bCs/>
                <w:sz w:val="24"/>
                <w:szCs w:val="24"/>
                <w:shd w:val="clear" w:color="auto" w:fill="FFFFFF"/>
              </w:rPr>
              <w:t>10–</w:t>
            </w:r>
            <w:r>
              <w:rPr>
                <w:rFonts w:ascii="Times New Roman" w:eastAsia="Times New Roman" w:hAnsi="Times New Roman" w:cs="Times New Roman"/>
                <w:bCs/>
                <w:sz w:val="24"/>
                <w:szCs w:val="24"/>
                <w:shd w:val="clear" w:color="auto" w:fill="FFFFFF"/>
              </w:rPr>
              <w:t>12</w:t>
            </w:r>
            <w:r w:rsidRPr="002F37FF">
              <w:rPr>
                <w:rFonts w:ascii="Times New Roman" w:eastAsia="Times New Roman" w:hAnsi="Times New Roman" w:cs="Times New Roman"/>
                <w:bCs/>
                <w:sz w:val="24"/>
                <w:szCs w:val="24"/>
                <w:shd w:val="clear" w:color="auto" w:fill="FFFFFF"/>
              </w:rPr>
              <w:t xml:space="preserve"> фраз</w:t>
            </w:r>
            <w:r>
              <w:rPr>
                <w:rFonts w:ascii="Times New Roman" w:eastAsia="Times New Roman" w:hAnsi="Times New Roman" w:cs="Times New Roman"/>
                <w:bCs/>
                <w:sz w:val="24"/>
                <w:szCs w:val="24"/>
                <w:shd w:val="clear" w:color="auto" w:fill="FFFFFF"/>
              </w:rPr>
              <w:t xml:space="preserve"> (10 класс) и 12-14 фраз (11 класс)</w:t>
            </w:r>
            <w:r w:rsidRPr="002F37FF">
              <w:rPr>
                <w:rFonts w:ascii="Times New Roman" w:eastAsia="Times New Roman" w:hAnsi="Times New Roman" w:cs="Times New Roman"/>
                <w:sz w:val="24"/>
                <w:szCs w:val="24"/>
                <w:shd w:val="clear" w:color="auto" w:fill="FFFFFF"/>
              </w:rPr>
              <w:t xml:space="preserve"> с вербальными и (или) невербальными опорами или без них в рамках тематического содержания речи;</w:t>
            </w:r>
          </w:p>
          <w:p w:rsidR="00B102B2" w:rsidRPr="000D1469" w:rsidRDefault="00B102B2" w:rsidP="00B102B2">
            <w:pPr>
              <w:numPr>
                <w:ilvl w:val="0"/>
                <w:numId w:val="97"/>
              </w:numPr>
              <w:tabs>
                <w:tab w:val="left" w:pos="1134"/>
              </w:tabs>
              <w:ind w:left="0" w:firstLine="709"/>
              <w:jc w:val="both"/>
              <w:rPr>
                <w:rFonts w:ascii="Times New Roman" w:eastAsia="Times New Roman" w:hAnsi="Times New Roman" w:cs="Times New Roman"/>
                <w:bCs/>
                <w:sz w:val="24"/>
                <w:szCs w:val="24"/>
                <w:shd w:val="clear" w:color="auto" w:fill="FFFFFF"/>
                <w:lang w:val="tt-RU"/>
              </w:rPr>
            </w:pPr>
            <w:r w:rsidRPr="002F37FF">
              <w:rPr>
                <w:rFonts w:ascii="Times New Roman" w:eastAsia="Times New Roman" w:hAnsi="Times New Roman" w:cs="Times New Roman"/>
                <w:sz w:val="24"/>
                <w:szCs w:val="24"/>
                <w:shd w:val="clear" w:color="auto" w:fill="FFFFFF"/>
              </w:rPr>
              <w:t xml:space="preserve">передавать основное содержание прочитанного / прослушанного текста, представлять результаты выполненной проектной работы объемом не менее </w:t>
            </w:r>
            <w:r w:rsidRPr="002F37FF">
              <w:rPr>
                <w:rFonts w:ascii="Times New Roman" w:eastAsia="Times New Roman" w:hAnsi="Times New Roman" w:cs="Times New Roman"/>
                <w:bCs/>
                <w:sz w:val="24"/>
                <w:szCs w:val="24"/>
                <w:shd w:val="clear" w:color="auto" w:fill="FFFFFF"/>
              </w:rPr>
              <w:t>10–</w:t>
            </w:r>
            <w:r>
              <w:rPr>
                <w:rFonts w:ascii="Times New Roman" w:eastAsia="Times New Roman" w:hAnsi="Times New Roman" w:cs="Times New Roman"/>
                <w:bCs/>
                <w:sz w:val="24"/>
                <w:szCs w:val="24"/>
                <w:shd w:val="clear" w:color="auto" w:fill="FFFFFF"/>
              </w:rPr>
              <w:t>12</w:t>
            </w:r>
            <w:r w:rsidRPr="002F37FF">
              <w:rPr>
                <w:rFonts w:ascii="Times New Roman" w:eastAsia="Times New Roman" w:hAnsi="Times New Roman" w:cs="Times New Roman"/>
                <w:bCs/>
                <w:sz w:val="24"/>
                <w:szCs w:val="24"/>
                <w:shd w:val="clear" w:color="auto" w:fill="FFFFFF"/>
              </w:rPr>
              <w:t xml:space="preserve"> фраз</w:t>
            </w:r>
            <w:r>
              <w:rPr>
                <w:rFonts w:ascii="Times New Roman" w:eastAsia="Times New Roman" w:hAnsi="Times New Roman" w:cs="Times New Roman"/>
                <w:bCs/>
                <w:sz w:val="24"/>
                <w:szCs w:val="24"/>
                <w:shd w:val="clear" w:color="auto" w:fill="FFFFFF"/>
                <w:lang w:val="tt-RU"/>
              </w:rPr>
              <w:t xml:space="preserve"> (10 класс) и 12-14 фраз (11 класс).</w:t>
            </w:r>
          </w:p>
          <w:p w:rsidR="00B102B2" w:rsidRPr="00DF080B" w:rsidRDefault="00B102B2" w:rsidP="00B102B2">
            <w:pPr>
              <w:ind w:firstLine="567"/>
              <w:jc w:val="both"/>
              <w:rPr>
                <w:rFonts w:ascii="Times New Roman" w:hAnsi="Times New Roman" w:cs="Times New Roman"/>
                <w:b/>
                <w:i/>
                <w:sz w:val="24"/>
                <w:szCs w:val="24"/>
              </w:rPr>
            </w:pPr>
            <w:r w:rsidRPr="00DF080B">
              <w:rPr>
                <w:rFonts w:ascii="Times New Roman" w:hAnsi="Times New Roman" w:cs="Times New Roman"/>
                <w:sz w:val="24"/>
                <w:szCs w:val="24"/>
                <w:lang w:val="tt-RU"/>
              </w:rPr>
              <w:t>У</w:t>
            </w:r>
            <w:r w:rsidRPr="00DF080B">
              <w:rPr>
                <w:rFonts w:ascii="Times New Roman" w:hAnsi="Times New Roman" w:cs="Times New Roman"/>
                <w:sz w:val="24"/>
                <w:szCs w:val="24"/>
              </w:rPr>
              <w:t xml:space="preserve">мения диалогической </w:t>
            </w:r>
            <w:r w:rsidRPr="00DF080B">
              <w:rPr>
                <w:rFonts w:ascii="Times New Roman" w:hAnsi="Times New Roman" w:cs="Times New Roman"/>
                <w:sz w:val="24"/>
                <w:szCs w:val="24"/>
                <w:lang w:val="tt-RU"/>
              </w:rPr>
              <w:t xml:space="preserve">и монологической </w:t>
            </w:r>
            <w:r w:rsidRPr="00DF080B">
              <w:rPr>
                <w:rFonts w:ascii="Times New Roman" w:hAnsi="Times New Roman" w:cs="Times New Roman"/>
                <w:sz w:val="24"/>
                <w:szCs w:val="24"/>
              </w:rPr>
              <w:t xml:space="preserve">речи развиваются в стандартных ситуациях общения в рамкахтематического содержания речи с опорой на речевые ситуации,ключевые слова и / или иллюстрации, фотографии с соблюдением норм </w:t>
            </w:r>
            <w:r w:rsidRPr="00DF080B">
              <w:rPr>
                <w:rFonts w:ascii="Times New Roman" w:hAnsi="Times New Roman" w:cs="Times New Roman"/>
                <w:sz w:val="24"/>
                <w:szCs w:val="24"/>
                <w:lang w:val="tt-RU"/>
              </w:rPr>
              <w:t xml:space="preserve">татарского </w:t>
            </w:r>
            <w:r w:rsidRPr="00DF080B">
              <w:rPr>
                <w:rFonts w:ascii="Times New Roman" w:hAnsi="Times New Roman" w:cs="Times New Roman"/>
                <w:sz w:val="24"/>
                <w:szCs w:val="24"/>
              </w:rPr>
              <w:t>речевого этикета</w:t>
            </w:r>
            <w:r w:rsidRPr="00DF080B">
              <w:rPr>
                <w:rFonts w:ascii="Times New Roman" w:hAnsi="Times New Roman" w:cs="Times New Roman"/>
                <w:sz w:val="24"/>
                <w:szCs w:val="24"/>
                <w:lang w:val="tt-RU"/>
              </w:rPr>
              <w:t>.</w:t>
            </w:r>
          </w:p>
          <w:p w:rsidR="00B102B2" w:rsidRDefault="00B102B2" w:rsidP="00B102B2">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Смысловое чтение</w:t>
            </w:r>
          </w:p>
          <w:p w:rsidR="00B102B2" w:rsidRPr="000D1469" w:rsidRDefault="00B102B2" w:rsidP="00B102B2">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0D1469">
              <w:rPr>
                <w:rFonts w:ascii="Times New Roman" w:eastAsia="Times New Roman" w:hAnsi="Times New Roman" w:cs="Times New Roman"/>
                <w:sz w:val="24"/>
                <w:szCs w:val="24"/>
                <w:shd w:val="clear" w:color="auto" w:fill="FFFFFF"/>
              </w:rPr>
              <w:t xml:space="preserve">читать про себя и понимать несложные аутентичные тексты разного вида, жанра и стиля объемом </w:t>
            </w:r>
            <w:r w:rsidRPr="000D1469">
              <w:rPr>
                <w:rFonts w:ascii="Times New Roman" w:eastAsia="Times New Roman" w:hAnsi="Times New Roman" w:cs="Times New Roman"/>
                <w:bCs/>
                <w:sz w:val="24"/>
                <w:szCs w:val="24"/>
                <w:shd w:val="clear" w:color="auto" w:fill="FFFFFF"/>
              </w:rPr>
              <w:t xml:space="preserve">до </w:t>
            </w:r>
            <w:r>
              <w:rPr>
                <w:rFonts w:ascii="Times New Roman" w:eastAsia="Times New Roman" w:hAnsi="Times New Roman" w:cs="Times New Roman"/>
                <w:bCs/>
                <w:sz w:val="24"/>
                <w:szCs w:val="24"/>
                <w:shd w:val="clear" w:color="auto" w:fill="FFFFFF"/>
              </w:rPr>
              <w:t>300</w:t>
            </w:r>
            <w:r w:rsidRPr="000D1469">
              <w:rPr>
                <w:rFonts w:ascii="Times New Roman" w:eastAsia="Times New Roman" w:hAnsi="Times New Roman" w:cs="Times New Roman"/>
                <w:bCs/>
                <w:sz w:val="24"/>
                <w:szCs w:val="24"/>
                <w:shd w:val="clear" w:color="auto" w:fill="FFFFFF"/>
              </w:rPr>
              <w:t>–</w:t>
            </w:r>
            <w:r>
              <w:rPr>
                <w:rFonts w:ascii="Times New Roman" w:eastAsia="Times New Roman" w:hAnsi="Times New Roman" w:cs="Times New Roman"/>
                <w:bCs/>
                <w:sz w:val="24"/>
                <w:szCs w:val="24"/>
                <w:shd w:val="clear" w:color="auto" w:fill="FFFFFF"/>
              </w:rPr>
              <w:t>350 слов (10 класс) и 350-400</w:t>
            </w:r>
            <w:r w:rsidRPr="000D1469">
              <w:rPr>
                <w:rFonts w:ascii="Times New Roman" w:eastAsia="Times New Roman" w:hAnsi="Times New Roman" w:cs="Times New Roman"/>
                <w:bCs/>
                <w:sz w:val="24"/>
                <w:szCs w:val="24"/>
                <w:shd w:val="clear" w:color="auto" w:fill="FFFFFF"/>
              </w:rPr>
              <w:t xml:space="preserve"> слов</w:t>
            </w:r>
            <w:r>
              <w:rPr>
                <w:rFonts w:ascii="Times New Roman" w:eastAsia="Times New Roman" w:hAnsi="Times New Roman" w:cs="Times New Roman"/>
                <w:bCs/>
                <w:sz w:val="24"/>
                <w:szCs w:val="24"/>
                <w:shd w:val="clear" w:color="auto" w:fill="FFFFFF"/>
              </w:rPr>
              <w:t xml:space="preserve"> (11 класс)</w:t>
            </w:r>
            <w:r w:rsidRPr="000D1469">
              <w:rPr>
                <w:rFonts w:ascii="Times New Roman" w:eastAsia="Times New Roman" w:hAnsi="Times New Roman" w:cs="Times New Roman"/>
                <w:bCs/>
                <w:sz w:val="24"/>
                <w:szCs w:val="24"/>
                <w:shd w:val="clear" w:color="auto" w:fill="FFFFFF"/>
              </w:rPr>
              <w:t>,</w:t>
            </w:r>
            <w:r w:rsidRPr="000D1469">
              <w:rPr>
                <w:rFonts w:ascii="Times New Roman" w:eastAsia="Times New Roman" w:hAnsi="Times New Roman" w:cs="Times New Roman"/>
                <w:sz w:val="24"/>
                <w:szCs w:val="24"/>
                <w:shd w:val="clear" w:color="auto" w:fill="FFFFFF"/>
              </w:rPr>
              <w:t xml:space="preserve">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пониманием запрашиваемой информации,полным пониманием содержания;</w:t>
            </w:r>
          </w:p>
          <w:p w:rsidR="00B102B2" w:rsidRPr="00B102B2" w:rsidRDefault="00B102B2" w:rsidP="00B102B2">
            <w:pPr>
              <w:numPr>
                <w:ilvl w:val="0"/>
                <w:numId w:val="97"/>
              </w:numPr>
              <w:tabs>
                <w:tab w:val="left" w:pos="1134"/>
              </w:tabs>
              <w:ind w:left="0" w:firstLine="709"/>
              <w:jc w:val="both"/>
              <w:rPr>
                <w:rFonts w:ascii="Times New Roman" w:eastAsia="Calibri" w:hAnsi="Times New Roman" w:cs="Times New Roman"/>
                <w:sz w:val="24"/>
                <w:szCs w:val="24"/>
                <w:lang w:val="tt-RU"/>
              </w:rPr>
            </w:pPr>
            <w:r w:rsidRPr="000D1469">
              <w:rPr>
                <w:rFonts w:ascii="Times New Roman" w:eastAsia="Times New Roman" w:hAnsi="Times New Roman" w:cs="Times New Roman"/>
                <w:sz w:val="24"/>
                <w:szCs w:val="24"/>
                <w:shd w:val="clear" w:color="auto" w:fill="FFFFFF"/>
              </w:rPr>
              <w:t>читать несплошные тексты (таблицы, диаграммы, схемы) и понимать представленную в них информацию.</w:t>
            </w:r>
          </w:p>
          <w:p w:rsidR="00B102B2" w:rsidRDefault="00B102B2" w:rsidP="00B102B2">
            <w:pPr>
              <w:ind w:firstLine="567"/>
              <w:jc w:val="both"/>
              <w:rPr>
                <w:rFonts w:ascii="Times New Roman" w:hAnsi="Times New Roman" w:cs="Times New Roman"/>
                <w:b/>
                <w:iCs/>
                <w:sz w:val="24"/>
                <w:szCs w:val="24"/>
                <w:lang w:val="tt-RU"/>
              </w:rPr>
            </w:pPr>
            <w:r w:rsidRPr="00DF080B">
              <w:rPr>
                <w:rFonts w:ascii="Times New Roman" w:hAnsi="Times New Roman" w:cs="Times New Roman"/>
                <w:b/>
                <w:iCs/>
                <w:sz w:val="24"/>
                <w:szCs w:val="24"/>
              </w:rPr>
              <w:lastRenderedPageBreak/>
              <w:t>Письм</w:t>
            </w:r>
            <w:r w:rsidRPr="00DF080B">
              <w:rPr>
                <w:rFonts w:ascii="Times New Roman" w:hAnsi="Times New Roman" w:cs="Times New Roman"/>
                <w:b/>
                <w:iCs/>
                <w:sz w:val="24"/>
                <w:szCs w:val="24"/>
                <w:lang w:val="tt-RU"/>
              </w:rPr>
              <w:t>енная речь</w:t>
            </w:r>
          </w:p>
          <w:p w:rsidR="00B102B2" w:rsidRPr="000D1469" w:rsidRDefault="00B102B2" w:rsidP="00B102B2">
            <w:pPr>
              <w:numPr>
                <w:ilvl w:val="0"/>
                <w:numId w:val="97"/>
              </w:numPr>
              <w:tabs>
                <w:tab w:val="left" w:pos="1134"/>
              </w:tabs>
              <w:ind w:left="0" w:firstLine="709"/>
              <w:jc w:val="both"/>
              <w:rPr>
                <w:rFonts w:ascii="Times New Roman" w:eastAsia="Times New Roman" w:hAnsi="Times New Roman" w:cs="Times New Roman"/>
                <w:bCs/>
                <w:iCs/>
                <w:sz w:val="24"/>
                <w:szCs w:val="24"/>
              </w:rPr>
            </w:pPr>
            <w:r w:rsidRPr="000D1469">
              <w:rPr>
                <w:rFonts w:ascii="Times New Roman" w:eastAsia="Times New Roman" w:hAnsi="Times New Roman" w:cs="Times New Roman"/>
                <w:bCs/>
                <w:iCs/>
                <w:sz w:val="24"/>
                <w:szCs w:val="24"/>
              </w:rPr>
              <w:t>писать реплики в соответствии с ситуацией общения;</w:t>
            </w:r>
          </w:p>
          <w:p w:rsidR="00B102B2" w:rsidRPr="000D1469" w:rsidRDefault="00B102B2" w:rsidP="00B102B2">
            <w:pPr>
              <w:numPr>
                <w:ilvl w:val="0"/>
                <w:numId w:val="97"/>
              </w:numPr>
              <w:tabs>
                <w:tab w:val="left" w:pos="284"/>
                <w:tab w:val="left" w:pos="1134"/>
              </w:tabs>
              <w:spacing w:after="4"/>
              <w:ind w:left="0" w:firstLine="709"/>
              <w:contextualSpacing/>
              <w:jc w:val="both"/>
              <w:rPr>
                <w:rFonts w:ascii="Times New Roman" w:eastAsia="Times New Roman" w:hAnsi="Times New Roman" w:cs="Times New Roman"/>
                <w:bCs/>
                <w:iCs/>
                <w:sz w:val="24"/>
                <w:szCs w:val="24"/>
              </w:rPr>
            </w:pPr>
            <w:r w:rsidRPr="000D1469">
              <w:rPr>
                <w:rFonts w:ascii="Times New Roman" w:eastAsia="Times New Roman" w:hAnsi="Times New Roman" w:cs="Times New Roman"/>
                <w:bCs/>
                <w:iCs/>
                <w:sz w:val="24"/>
                <w:szCs w:val="24"/>
              </w:rPr>
              <w:t>писать ответы на заданные вопросы с использованием изученного лексико-грамматического материала;</w:t>
            </w:r>
          </w:p>
          <w:p w:rsidR="00B102B2" w:rsidRPr="000D1469" w:rsidRDefault="00B102B2" w:rsidP="00B102B2">
            <w:pPr>
              <w:numPr>
                <w:ilvl w:val="0"/>
                <w:numId w:val="97"/>
              </w:numPr>
              <w:tabs>
                <w:tab w:val="left" w:pos="1134"/>
              </w:tabs>
              <w:ind w:left="0" w:firstLine="709"/>
              <w:contextualSpacing/>
              <w:jc w:val="both"/>
              <w:rPr>
                <w:rFonts w:ascii="Times New Roman" w:eastAsia="Times New Roman" w:hAnsi="Times New Roman" w:cs="Times New Roman"/>
                <w:sz w:val="24"/>
                <w:szCs w:val="24"/>
              </w:rPr>
            </w:pPr>
            <w:r w:rsidRPr="000D1469">
              <w:rPr>
                <w:rFonts w:ascii="Times New Roman" w:eastAsia="Times New Roman" w:hAnsi="Times New Roman" w:cs="Times New Roman"/>
                <w:sz w:val="24"/>
                <w:szCs w:val="24"/>
              </w:rPr>
              <w:t xml:space="preserve">составлять и записывать текст по изучаемой теме; </w:t>
            </w:r>
          </w:p>
          <w:p w:rsidR="00B102B2" w:rsidRPr="000D1469" w:rsidRDefault="00B102B2" w:rsidP="00B102B2">
            <w:pPr>
              <w:numPr>
                <w:ilvl w:val="0"/>
                <w:numId w:val="97"/>
              </w:numPr>
              <w:tabs>
                <w:tab w:val="left" w:pos="1134"/>
              </w:tabs>
              <w:ind w:left="0" w:firstLine="709"/>
              <w:contextualSpacing/>
              <w:jc w:val="both"/>
              <w:rPr>
                <w:rFonts w:ascii="Times New Roman" w:eastAsia="Times New Roman" w:hAnsi="Times New Roman" w:cs="Times New Roman"/>
                <w:sz w:val="24"/>
                <w:szCs w:val="24"/>
              </w:rPr>
            </w:pPr>
            <w:r w:rsidRPr="000D1469">
              <w:rPr>
                <w:rFonts w:ascii="Times New Roman" w:eastAsia="Times New Roman" w:hAnsi="Times New Roman" w:cs="Times New Roman"/>
                <w:sz w:val="24"/>
                <w:szCs w:val="24"/>
              </w:rPr>
              <w:t>выполнять письменные творческие задания;</w:t>
            </w:r>
          </w:p>
          <w:p w:rsidR="00B102B2" w:rsidRPr="000D1469" w:rsidRDefault="00B102B2" w:rsidP="00B102B2">
            <w:pPr>
              <w:numPr>
                <w:ilvl w:val="0"/>
                <w:numId w:val="97"/>
              </w:numPr>
              <w:tabs>
                <w:tab w:val="left" w:pos="1134"/>
              </w:tabs>
              <w:ind w:left="0" w:firstLine="709"/>
              <w:jc w:val="both"/>
              <w:rPr>
                <w:rFonts w:ascii="Times New Roman" w:eastAsia="Times New Roman" w:hAnsi="Times New Roman" w:cs="Times New Roman"/>
                <w:sz w:val="24"/>
                <w:szCs w:val="24"/>
              </w:rPr>
            </w:pPr>
            <w:r w:rsidRPr="000D1469">
              <w:rPr>
                <w:rFonts w:ascii="Times New Roman" w:eastAsia="Times New Roman" w:hAnsi="Times New Roman" w:cs="Times New Roman"/>
                <w:bCs/>
                <w:iCs/>
                <w:sz w:val="24"/>
                <w:szCs w:val="24"/>
              </w:rPr>
              <w:t xml:space="preserve">составлять личное </w:t>
            </w:r>
            <w:r w:rsidRPr="000D1469">
              <w:rPr>
                <w:rFonts w:ascii="Times New Roman" w:eastAsia="Times New Roman" w:hAnsi="Times New Roman" w:cs="Times New Roman"/>
                <w:bCs/>
                <w:iCs/>
                <w:sz w:val="24"/>
                <w:szCs w:val="24"/>
                <w:lang w:val="tt-RU"/>
              </w:rPr>
              <w:t xml:space="preserve">письмо </w:t>
            </w:r>
            <w:r w:rsidRPr="000D1469">
              <w:rPr>
                <w:rFonts w:ascii="Times New Roman" w:eastAsia="Times New Roman" w:hAnsi="Times New Roman" w:cs="Times New Roman"/>
                <w:sz w:val="24"/>
                <w:szCs w:val="24"/>
              </w:rPr>
              <w:t>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w:t>
            </w:r>
          </w:p>
          <w:p w:rsidR="00B102B2" w:rsidRPr="006B0B2E" w:rsidRDefault="00B102B2" w:rsidP="00B102B2">
            <w:pPr>
              <w:ind w:firstLine="709"/>
              <w:jc w:val="both"/>
              <w:rPr>
                <w:rFonts w:ascii="Times New Roman" w:eastAsia="Times New Roman" w:hAnsi="Times New Roman" w:cs="Times New Roman"/>
                <w:i/>
                <w:sz w:val="24"/>
                <w:szCs w:val="24"/>
              </w:rPr>
            </w:pPr>
            <w:r w:rsidRPr="000D1469">
              <w:rPr>
                <w:rFonts w:ascii="Times New Roman" w:eastAsia="Times New Roman" w:hAnsi="Times New Roman" w:cs="Times New Roman"/>
                <w:bCs/>
                <w:iCs/>
                <w:sz w:val="24"/>
                <w:szCs w:val="24"/>
              </w:rPr>
              <w:t xml:space="preserve">Объем сообщения – </w:t>
            </w:r>
            <w:r>
              <w:rPr>
                <w:rFonts w:ascii="Times New Roman" w:eastAsia="Times New Roman" w:hAnsi="Times New Roman" w:cs="Times New Roman"/>
                <w:iCs/>
                <w:sz w:val="24"/>
                <w:szCs w:val="24"/>
              </w:rPr>
              <w:t>до 9</w:t>
            </w:r>
            <w:r w:rsidRPr="000D1469">
              <w:rPr>
                <w:rFonts w:ascii="Times New Roman" w:eastAsia="Times New Roman" w:hAnsi="Times New Roman" w:cs="Times New Roman"/>
                <w:iCs/>
                <w:sz w:val="24"/>
                <w:szCs w:val="24"/>
              </w:rPr>
              <w:t>0 слов</w:t>
            </w:r>
            <w:r>
              <w:rPr>
                <w:rFonts w:ascii="Times New Roman" w:eastAsia="Times New Roman" w:hAnsi="Times New Roman" w:cs="Times New Roman"/>
                <w:iCs/>
                <w:sz w:val="24"/>
                <w:szCs w:val="24"/>
              </w:rPr>
              <w:t xml:space="preserve"> (10 класс) и до 100 слов (11 класс)</w:t>
            </w:r>
            <w:r w:rsidRPr="000D1469">
              <w:rPr>
                <w:rFonts w:ascii="Times New Roman" w:eastAsia="Times New Roman" w:hAnsi="Times New Roman" w:cs="Times New Roman"/>
                <w:iCs/>
                <w:sz w:val="24"/>
                <w:szCs w:val="24"/>
              </w:rPr>
              <w:t>.</w:t>
            </w:r>
          </w:p>
          <w:p w:rsidR="00B102B2" w:rsidRDefault="00B102B2" w:rsidP="00B102B2">
            <w:pPr>
              <w:ind w:firstLine="567"/>
              <w:jc w:val="center"/>
              <w:rPr>
                <w:rFonts w:ascii="Times New Roman" w:hAnsi="Times New Roman" w:cs="Times New Roman"/>
                <w:b/>
                <w:sz w:val="24"/>
                <w:szCs w:val="24"/>
              </w:rPr>
            </w:pPr>
          </w:p>
          <w:p w:rsidR="00B102B2" w:rsidRPr="00DF080B" w:rsidRDefault="00B102B2" w:rsidP="00B102B2">
            <w:pPr>
              <w:ind w:firstLine="567"/>
              <w:jc w:val="center"/>
              <w:rPr>
                <w:rFonts w:ascii="Times New Roman" w:hAnsi="Times New Roman" w:cs="Times New Roman"/>
                <w:b/>
                <w:sz w:val="24"/>
                <w:szCs w:val="24"/>
              </w:rPr>
            </w:pPr>
            <w:r w:rsidRPr="00DF080B">
              <w:rPr>
                <w:rFonts w:ascii="Times New Roman" w:hAnsi="Times New Roman" w:cs="Times New Roman"/>
                <w:b/>
                <w:sz w:val="24"/>
                <w:szCs w:val="24"/>
              </w:rPr>
              <w:t>Языковые знания и навыки</w:t>
            </w:r>
          </w:p>
          <w:p w:rsidR="00B102B2" w:rsidRDefault="00B102B2" w:rsidP="00B102B2">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Фонетическая сторона речи</w:t>
            </w:r>
          </w:p>
          <w:p w:rsidR="00B102B2" w:rsidRPr="006B0B2E" w:rsidRDefault="00B102B2" w:rsidP="00B102B2">
            <w:pPr>
              <w:numPr>
                <w:ilvl w:val="0"/>
                <w:numId w:val="97"/>
              </w:numPr>
              <w:tabs>
                <w:tab w:val="left" w:pos="1134"/>
              </w:tabs>
              <w:ind w:left="0" w:firstLine="709"/>
              <w:jc w:val="both"/>
              <w:rPr>
                <w:rFonts w:ascii="Times New Roman" w:eastAsia="Calibri" w:hAnsi="Times New Roman" w:cs="Times New Roman"/>
                <w:sz w:val="24"/>
                <w:szCs w:val="24"/>
                <w:lang w:val="tt-RU"/>
              </w:rPr>
            </w:pPr>
            <w:r w:rsidRPr="006B0B2E">
              <w:rPr>
                <w:rFonts w:ascii="Times New Roman" w:eastAsia="Times New Roman" w:hAnsi="Times New Roman" w:cs="Times New Roman"/>
                <w:sz w:val="24"/>
                <w:szCs w:val="24"/>
                <w:shd w:val="clear" w:color="auto" w:fill="FFFFFF"/>
              </w:rPr>
              <w:t>произносить слова с правильным ударением и фразы с соблюдением их ритмико-интонационных особенностей;</w:t>
            </w:r>
          </w:p>
          <w:p w:rsidR="00B102B2" w:rsidRPr="00B102B2" w:rsidRDefault="00B102B2" w:rsidP="00B102B2">
            <w:pPr>
              <w:numPr>
                <w:ilvl w:val="0"/>
                <w:numId w:val="97"/>
              </w:numPr>
              <w:tabs>
                <w:tab w:val="left" w:pos="1134"/>
              </w:tabs>
              <w:ind w:left="0" w:firstLine="709"/>
              <w:jc w:val="both"/>
              <w:rPr>
                <w:rFonts w:ascii="Times New Roman" w:eastAsia="Calibri" w:hAnsi="Times New Roman" w:cs="Times New Roman"/>
                <w:sz w:val="24"/>
                <w:szCs w:val="24"/>
              </w:rPr>
            </w:pPr>
            <w:r w:rsidRPr="006B0B2E">
              <w:rPr>
                <w:rFonts w:ascii="Times New Roman" w:eastAsia="Times New Roman" w:hAnsi="Times New Roman" w:cs="Times New Roman"/>
                <w:sz w:val="24"/>
                <w:szCs w:val="24"/>
                <w:shd w:val="clear" w:color="auto" w:fill="FFFFFF"/>
              </w:rPr>
              <w:t xml:space="preserve">выразительно читать вслух небольшие аутентичные тексты объемом </w:t>
            </w:r>
            <w:r>
              <w:rPr>
                <w:rFonts w:ascii="Times New Roman" w:eastAsia="Times New Roman" w:hAnsi="Times New Roman" w:cs="Times New Roman"/>
                <w:bCs/>
                <w:sz w:val="24"/>
                <w:szCs w:val="24"/>
                <w:shd w:val="clear" w:color="auto" w:fill="FFFFFF"/>
              </w:rPr>
              <w:t>до 140</w:t>
            </w:r>
            <w:r w:rsidRPr="006B0B2E">
              <w:rPr>
                <w:rFonts w:ascii="Times New Roman" w:eastAsia="Times New Roman" w:hAnsi="Times New Roman" w:cs="Times New Roman"/>
                <w:bCs/>
                <w:sz w:val="24"/>
                <w:szCs w:val="24"/>
                <w:shd w:val="clear" w:color="auto" w:fill="FFFFFF"/>
              </w:rPr>
              <w:t xml:space="preserve"> слов</w:t>
            </w:r>
            <w:r>
              <w:rPr>
                <w:rFonts w:ascii="Times New Roman" w:eastAsia="Times New Roman" w:hAnsi="Times New Roman" w:cs="Times New Roman"/>
                <w:bCs/>
                <w:sz w:val="24"/>
                <w:szCs w:val="24"/>
                <w:shd w:val="clear" w:color="auto" w:fill="FFFFFF"/>
              </w:rPr>
              <w:t xml:space="preserve"> (10 класс) и 160 слов (11 класс)</w:t>
            </w:r>
            <w:r w:rsidRPr="006B0B2E">
              <w:rPr>
                <w:rFonts w:ascii="Times New Roman" w:eastAsia="Times New Roman" w:hAnsi="Times New Roman" w:cs="Times New Roman"/>
                <w:bCs/>
                <w:sz w:val="24"/>
                <w:szCs w:val="24"/>
                <w:shd w:val="clear" w:color="auto" w:fill="FFFFFF"/>
              </w:rPr>
              <w:t>,</w:t>
            </w:r>
            <w:r w:rsidRPr="006B0B2E">
              <w:rPr>
                <w:rFonts w:ascii="Times New Roman" w:eastAsia="Times New Roman" w:hAnsi="Times New Roman" w:cs="Times New Roman"/>
                <w:sz w:val="24"/>
                <w:szCs w:val="24"/>
                <w:shd w:val="clear" w:color="auto" w:fill="FFFFFF"/>
              </w:rPr>
              <w:t xml:space="preserve"> построенные в основном на изученном языковом материале, с соблюдением правил чтения и соответствующей интонацией.</w:t>
            </w:r>
          </w:p>
          <w:p w:rsidR="00B102B2" w:rsidRDefault="00B102B2" w:rsidP="00B102B2">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Графика, орфография и пунктуация</w:t>
            </w:r>
          </w:p>
          <w:p w:rsidR="00B102B2" w:rsidRPr="006B0B2E" w:rsidRDefault="00B102B2" w:rsidP="00B102B2">
            <w:pPr>
              <w:numPr>
                <w:ilvl w:val="0"/>
                <w:numId w:val="97"/>
              </w:numPr>
              <w:tabs>
                <w:tab w:val="left" w:pos="1134"/>
              </w:tabs>
              <w:ind w:left="0" w:firstLine="709"/>
              <w:jc w:val="both"/>
              <w:rPr>
                <w:rFonts w:ascii="Times New Roman" w:eastAsia="Calibri" w:hAnsi="Times New Roman" w:cs="Times New Roman"/>
                <w:sz w:val="24"/>
                <w:szCs w:val="24"/>
                <w:lang w:val="tt-RU"/>
              </w:rPr>
            </w:pPr>
            <w:r w:rsidRPr="006B0B2E">
              <w:rPr>
                <w:rFonts w:ascii="Times New Roman" w:eastAsia="Times New Roman" w:hAnsi="Times New Roman" w:cs="Times New Roman"/>
                <w:sz w:val="24"/>
                <w:szCs w:val="24"/>
                <w:shd w:val="clear" w:color="auto" w:fill="FFFFFF"/>
              </w:rPr>
              <w:lastRenderedPageBreak/>
              <w:t>применять правила орфографии в отношении изученного лексико-грамматического материала;</w:t>
            </w:r>
          </w:p>
          <w:p w:rsidR="00B102B2" w:rsidRPr="005E03F9" w:rsidRDefault="00B102B2" w:rsidP="00B102B2">
            <w:pPr>
              <w:numPr>
                <w:ilvl w:val="0"/>
                <w:numId w:val="97"/>
              </w:numPr>
              <w:tabs>
                <w:tab w:val="left" w:pos="1134"/>
              </w:tabs>
              <w:ind w:left="0" w:firstLine="709"/>
              <w:jc w:val="both"/>
              <w:rPr>
                <w:rFonts w:ascii="Times New Roman" w:eastAsia="Calibri" w:hAnsi="Times New Roman" w:cs="Times New Roman"/>
                <w:sz w:val="24"/>
                <w:szCs w:val="24"/>
                <w:lang w:val="tt-RU"/>
              </w:rPr>
            </w:pPr>
            <w:r w:rsidRPr="006B0B2E">
              <w:rPr>
                <w:rFonts w:ascii="Times New Roman" w:eastAsia="Calibri" w:hAnsi="Times New Roman" w:cs="Times New Roman"/>
                <w:sz w:val="24"/>
                <w:szCs w:val="24"/>
                <w:lang w:val="tt-RU"/>
              </w:rPr>
              <w:t xml:space="preserve">правильно расставлять знаки препинания в </w:t>
            </w:r>
            <w:r w:rsidRPr="006B0B2E">
              <w:rPr>
                <w:rFonts w:ascii="Times New Roman" w:eastAsia="Times New Roman" w:hAnsi="Times New Roman" w:cs="Times New Roman"/>
                <w:sz w:val="24"/>
                <w:szCs w:val="24"/>
                <w:lang w:val="tt-RU"/>
              </w:rPr>
              <w:t>сложносочиненных и сложноподчиненных предложениях.</w:t>
            </w:r>
          </w:p>
          <w:p w:rsidR="00B102B2" w:rsidRPr="00DF080B" w:rsidRDefault="00B102B2" w:rsidP="00B102B2">
            <w:pPr>
              <w:spacing w:after="200"/>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Лексическая сторона речи</w:t>
            </w:r>
          </w:p>
          <w:p w:rsidR="00B102B2" w:rsidRPr="005E03F9" w:rsidRDefault="00B102B2" w:rsidP="00B102B2">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5E03F9">
              <w:rPr>
                <w:rFonts w:ascii="Times New Roman" w:eastAsia="Times New Roman" w:hAnsi="Times New Roman" w:cs="Times New Roman"/>
                <w:sz w:val="24"/>
                <w:szCs w:val="24"/>
                <w:shd w:val="clear" w:color="auto" w:fill="FFFFFF"/>
              </w:rPr>
              <w:t>понимать основные значения изученных лексических единиц (слова, словосочетания, речевые клише);</w:t>
            </w:r>
          </w:p>
          <w:p w:rsidR="00B102B2" w:rsidRPr="005E03F9" w:rsidRDefault="00B102B2" w:rsidP="00B102B2">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5E03F9">
              <w:rPr>
                <w:rFonts w:ascii="Times New Roman" w:eastAsia="Times New Roman" w:hAnsi="Times New Roman" w:cs="Times New Roman"/>
                <w:sz w:val="24"/>
                <w:szCs w:val="24"/>
                <w:shd w:val="clear" w:color="auto" w:fill="FFFFFF"/>
              </w:rPr>
              <w:t>употреблять в устной и письменной речи изученные синонимы и антонимы;</w:t>
            </w:r>
          </w:p>
          <w:p w:rsidR="00B102B2" w:rsidRPr="005E03F9" w:rsidRDefault="00B102B2" w:rsidP="00B102B2">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lang w:val="tt-RU"/>
              </w:rPr>
            </w:pPr>
            <w:r w:rsidRPr="005E03F9">
              <w:rPr>
                <w:rFonts w:ascii="Times New Roman" w:eastAsia="Times New Roman" w:hAnsi="Times New Roman" w:cs="Times New Roman"/>
                <w:sz w:val="24"/>
                <w:szCs w:val="24"/>
                <w:shd w:val="clear" w:color="auto" w:fill="FFFFFF"/>
              </w:rPr>
              <w:t>употреблять в устной и письменной речи родственные слова, образованные с помощью продуктивных аффиксов</w:t>
            </w:r>
            <w:r w:rsidRPr="005E03F9">
              <w:rPr>
                <w:rFonts w:ascii="Times New Roman" w:eastAsia="Times New Roman" w:hAnsi="Times New Roman" w:cs="Times New Roman"/>
                <w:sz w:val="24"/>
                <w:szCs w:val="24"/>
                <w:shd w:val="clear" w:color="auto" w:fill="FFFFFF"/>
                <w:lang w:val="tt-RU"/>
              </w:rPr>
              <w:t>;</w:t>
            </w:r>
          </w:p>
          <w:p w:rsidR="00B102B2" w:rsidRPr="00B102B2" w:rsidRDefault="00B102B2" w:rsidP="00B102B2">
            <w:pPr>
              <w:numPr>
                <w:ilvl w:val="0"/>
                <w:numId w:val="97"/>
              </w:numPr>
              <w:tabs>
                <w:tab w:val="left" w:pos="1134"/>
              </w:tabs>
              <w:ind w:left="0" w:firstLine="709"/>
              <w:jc w:val="both"/>
              <w:rPr>
                <w:rFonts w:ascii="Times New Roman" w:eastAsia="Calibri" w:hAnsi="Times New Roman" w:cs="Times New Roman"/>
                <w:sz w:val="24"/>
                <w:szCs w:val="24"/>
                <w:lang w:val="tt-RU"/>
              </w:rPr>
            </w:pPr>
            <w:r w:rsidRPr="005E03F9">
              <w:rPr>
                <w:rFonts w:ascii="Times New Roman" w:eastAsia="Calibri" w:hAnsi="Times New Roman" w:cs="Times New Roman"/>
                <w:sz w:val="24"/>
                <w:szCs w:val="24"/>
                <w:lang w:val="tt-RU"/>
              </w:rPr>
              <w:t>у</w:t>
            </w:r>
            <w:r w:rsidRPr="005E03F9">
              <w:rPr>
                <w:rFonts w:ascii="Times New Roman" w:eastAsia="Times New Roman" w:hAnsi="Times New Roman" w:cs="Times New Roman"/>
                <w:sz w:val="24"/>
                <w:szCs w:val="24"/>
                <w:shd w:val="clear" w:color="auto" w:fill="FFFFFF"/>
              </w:rPr>
              <w:t xml:space="preserve">потреблять в устной и письменной речи </w:t>
            </w:r>
            <w:r w:rsidRPr="005E03F9">
              <w:rPr>
                <w:rFonts w:ascii="Times New Roman" w:eastAsia="Times New Roman" w:hAnsi="Times New Roman" w:cs="Times New Roman"/>
                <w:bCs/>
                <w:sz w:val="24"/>
                <w:szCs w:val="24"/>
                <w:shd w:val="clear" w:color="auto" w:fill="FFFFFF"/>
                <w:lang w:val="tt-RU"/>
              </w:rPr>
              <w:t>не менее 1</w:t>
            </w:r>
            <w:r>
              <w:rPr>
                <w:rFonts w:ascii="Times New Roman" w:eastAsia="Times New Roman" w:hAnsi="Times New Roman" w:cs="Times New Roman"/>
                <w:bCs/>
                <w:sz w:val="24"/>
                <w:szCs w:val="24"/>
                <w:shd w:val="clear" w:color="auto" w:fill="FFFFFF"/>
                <w:lang w:val="tt-RU"/>
              </w:rPr>
              <w:t>200 (10 класс) и не менее 1400 (11 класс</w:t>
            </w:r>
            <w:r w:rsidRPr="005E03F9">
              <w:rPr>
                <w:rFonts w:ascii="Times New Roman" w:eastAsia="Times New Roman" w:hAnsi="Times New Roman" w:cs="Times New Roman"/>
                <w:sz w:val="24"/>
                <w:szCs w:val="24"/>
                <w:shd w:val="clear" w:color="auto" w:fill="FFFFFF"/>
              </w:rPr>
              <w:t>изученных лексических единиц.</w:t>
            </w:r>
          </w:p>
          <w:p w:rsidR="00B102B2" w:rsidRPr="00DF080B" w:rsidRDefault="00B102B2" w:rsidP="00B102B2">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Грамматическая сторона речи</w:t>
            </w:r>
          </w:p>
          <w:p w:rsidR="00B102B2" w:rsidRDefault="00B102B2" w:rsidP="00B102B2">
            <w:pPr>
              <w:ind w:firstLine="567"/>
              <w:jc w:val="both"/>
              <w:rPr>
                <w:rFonts w:ascii="Times New Roman" w:hAnsi="Times New Roman" w:cs="Times New Roman"/>
                <w:bCs/>
                <w:iCs/>
                <w:sz w:val="24"/>
                <w:szCs w:val="24"/>
              </w:rPr>
            </w:pPr>
            <w:r w:rsidRPr="005E03F9">
              <w:rPr>
                <w:rFonts w:ascii="Times New Roman" w:hAnsi="Times New Roman" w:cs="Times New Roman"/>
                <w:bCs/>
                <w:iCs/>
                <w:sz w:val="24"/>
                <w:szCs w:val="24"/>
              </w:rPr>
              <w:t xml:space="preserve">Соответствие-несоответствие отдельных грамматических форм в татарском и русском языках: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отсутствие в т</w:t>
            </w:r>
            <w:r>
              <w:rPr>
                <w:rFonts w:ascii="Times New Roman" w:hAnsi="Times New Roman" w:cs="Times New Roman"/>
                <w:bCs/>
                <w:iCs/>
                <w:sz w:val="24"/>
                <w:szCs w:val="24"/>
              </w:rPr>
              <w:t>атарском языке категории рода</w:t>
            </w:r>
            <w:r w:rsidRPr="005E03F9">
              <w:rPr>
                <w:rFonts w:ascii="Times New Roman" w:hAnsi="Times New Roman" w:cs="Times New Roman"/>
                <w:bCs/>
                <w:iCs/>
                <w:sz w:val="24"/>
                <w:szCs w:val="24"/>
              </w:rPr>
              <w:t xml:space="preserve"> имен существительных и выражение значения рода с помощью лексем;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присутствие в татарском языке категории принадлежности существительных и выражение ее в русском языке;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 </w:t>
            </w:r>
            <w:r w:rsidRPr="005E03F9">
              <w:rPr>
                <w:rFonts w:ascii="Times New Roman" w:hAnsi="Times New Roman" w:cs="Times New Roman"/>
                <w:bCs/>
                <w:iCs/>
                <w:sz w:val="24"/>
                <w:szCs w:val="24"/>
              </w:rPr>
              <w:t xml:space="preserve">особенности временных форм глаголов изъявительного наклонения в татарском языке;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отсутствие в татарском языке категории вида у глаголов и выражение этой категории с помощью аналитических форм;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несогласованность прилагательных с определяемым словом;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употребление послелогов и послеложных слов после слов;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употребление частиц в татарском языке;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несклоняемость числительных и прилагательных при употреблении с существительными в татарском языке </w:t>
            </w:r>
            <w:r w:rsidRPr="005E03F9">
              <w:rPr>
                <w:rFonts w:ascii="Times New Roman" w:hAnsi="Times New Roman" w:cs="Times New Roman"/>
                <w:bCs/>
                <w:i/>
                <w:iCs/>
                <w:sz w:val="24"/>
                <w:szCs w:val="24"/>
              </w:rPr>
              <w:t>(өчмалайда - у трех мальчиков; бишенчесыйныфта — в пятом классе; җидебаланың — у семи детей, матурбинада — в красивом здании)</w:t>
            </w:r>
            <w:r w:rsidRPr="005E03F9">
              <w:rPr>
                <w:rFonts w:ascii="Times New Roman" w:hAnsi="Times New Roman" w:cs="Times New Roman"/>
                <w:bCs/>
                <w:iCs/>
                <w:sz w:val="24"/>
                <w:szCs w:val="24"/>
              </w:rPr>
              <w:t xml:space="preserve">; </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несклоняемость существительных при употреблении с количественными числительными. </w:t>
            </w:r>
          </w:p>
          <w:p w:rsidR="00B102B2" w:rsidRDefault="00B102B2" w:rsidP="00B102B2">
            <w:pPr>
              <w:ind w:firstLine="567"/>
              <w:jc w:val="both"/>
              <w:rPr>
                <w:rFonts w:ascii="Times New Roman" w:hAnsi="Times New Roman" w:cs="Times New Roman"/>
                <w:bCs/>
                <w:iCs/>
                <w:sz w:val="24"/>
                <w:szCs w:val="24"/>
              </w:rPr>
            </w:pPr>
            <w:r w:rsidRPr="005E03F9">
              <w:rPr>
                <w:rFonts w:ascii="Times New Roman" w:hAnsi="Times New Roman" w:cs="Times New Roman"/>
                <w:b/>
                <w:bCs/>
                <w:iCs/>
                <w:sz w:val="24"/>
                <w:szCs w:val="24"/>
              </w:rPr>
              <w:t>Синтаксис. Пунктуация.</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средства связи в предложении;</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п</w:t>
            </w:r>
            <w:r w:rsidRPr="005E03F9">
              <w:rPr>
                <w:rFonts w:ascii="Times New Roman" w:hAnsi="Times New Roman" w:cs="Times New Roman"/>
                <w:bCs/>
                <w:iCs/>
                <w:sz w:val="24"/>
                <w:szCs w:val="24"/>
              </w:rPr>
              <w:t xml:space="preserve">остпозиция сказуемого </w:t>
            </w:r>
            <w:r>
              <w:rPr>
                <w:rFonts w:ascii="Times New Roman" w:hAnsi="Times New Roman" w:cs="Times New Roman"/>
                <w:bCs/>
                <w:iCs/>
                <w:sz w:val="24"/>
                <w:szCs w:val="24"/>
              </w:rPr>
              <w:t>в повествовательном предложении;</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н</w:t>
            </w:r>
            <w:r w:rsidRPr="005E03F9">
              <w:rPr>
                <w:rFonts w:ascii="Times New Roman" w:hAnsi="Times New Roman" w:cs="Times New Roman"/>
                <w:bCs/>
                <w:iCs/>
                <w:sz w:val="24"/>
                <w:szCs w:val="24"/>
              </w:rPr>
              <w:t>аиболее активные тип</w:t>
            </w:r>
            <w:r>
              <w:rPr>
                <w:rFonts w:ascii="Times New Roman" w:hAnsi="Times New Roman" w:cs="Times New Roman"/>
                <w:bCs/>
                <w:iCs/>
                <w:sz w:val="24"/>
                <w:szCs w:val="24"/>
              </w:rPr>
              <w:t>ы сложноподчиненных предложений;</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о</w:t>
            </w:r>
            <w:r w:rsidRPr="005E03F9">
              <w:rPr>
                <w:rFonts w:ascii="Times New Roman" w:hAnsi="Times New Roman" w:cs="Times New Roman"/>
                <w:bCs/>
                <w:iCs/>
                <w:sz w:val="24"/>
                <w:szCs w:val="24"/>
              </w:rPr>
              <w:t>собенности расположения синтетических придаточных предложений перед главным предложен</w:t>
            </w:r>
            <w:r>
              <w:rPr>
                <w:rFonts w:ascii="Times New Roman" w:hAnsi="Times New Roman" w:cs="Times New Roman"/>
                <w:bCs/>
                <w:iCs/>
                <w:sz w:val="24"/>
                <w:szCs w:val="24"/>
              </w:rPr>
              <w:t>ием;</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з</w:t>
            </w:r>
            <w:r w:rsidRPr="005E03F9">
              <w:rPr>
                <w:rFonts w:ascii="Times New Roman" w:hAnsi="Times New Roman" w:cs="Times New Roman"/>
                <w:bCs/>
                <w:iCs/>
                <w:sz w:val="24"/>
                <w:szCs w:val="24"/>
              </w:rPr>
              <w:t xml:space="preserve">наки препинания в письменной речи: тире между подлежащим и </w:t>
            </w:r>
            <w:r w:rsidRPr="005E03F9">
              <w:rPr>
                <w:rFonts w:ascii="Times New Roman" w:hAnsi="Times New Roman" w:cs="Times New Roman"/>
                <w:bCs/>
                <w:iCs/>
                <w:sz w:val="24"/>
                <w:szCs w:val="24"/>
              </w:rPr>
              <w:lastRenderedPageBreak/>
              <w:t xml:space="preserve">сказуемым, знаки препинания между обособленными членами предложения, при модальных словах, между однородными членами предложения, в сложносочиненных и </w:t>
            </w:r>
            <w:r>
              <w:rPr>
                <w:rFonts w:ascii="Times New Roman" w:hAnsi="Times New Roman" w:cs="Times New Roman"/>
                <w:bCs/>
                <w:iCs/>
                <w:sz w:val="24"/>
                <w:szCs w:val="24"/>
              </w:rPr>
              <w:t>сложноподчиненных предложениях;</w:t>
            </w:r>
          </w:p>
          <w:p w:rsidR="00B102B2" w:rsidRDefault="00B102B2" w:rsidP="00B102B2">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з</w:t>
            </w:r>
            <w:r w:rsidRPr="005E03F9">
              <w:rPr>
                <w:rFonts w:ascii="Times New Roman" w:hAnsi="Times New Roman" w:cs="Times New Roman"/>
                <w:bCs/>
                <w:iCs/>
                <w:sz w:val="24"/>
                <w:szCs w:val="24"/>
              </w:rPr>
              <w:t>наки препинания в диалоге и в прямой речи</w:t>
            </w:r>
          </w:p>
          <w:p w:rsidR="00B102B2" w:rsidRPr="00DF080B" w:rsidRDefault="00B102B2" w:rsidP="00B102B2">
            <w:pPr>
              <w:ind w:firstLine="567"/>
              <w:jc w:val="both"/>
              <w:rPr>
                <w:rFonts w:ascii="Times New Roman" w:hAnsi="Times New Roman" w:cs="Times New Roman"/>
                <w:b/>
                <w:bCs/>
                <w:sz w:val="24"/>
                <w:szCs w:val="24"/>
                <w:lang w:val="tt-RU"/>
              </w:rPr>
            </w:pPr>
            <w:r w:rsidRPr="00DF080B">
              <w:rPr>
                <w:rFonts w:ascii="Times New Roman" w:hAnsi="Times New Roman" w:cs="Times New Roman"/>
                <w:b/>
                <w:bCs/>
                <w:sz w:val="24"/>
                <w:szCs w:val="24"/>
              </w:rPr>
              <w:t>Социокультурные знания и умения</w:t>
            </w:r>
          </w:p>
          <w:p w:rsidR="00B102B2" w:rsidRPr="00DF080B" w:rsidRDefault="00B102B2" w:rsidP="00B102B2">
            <w:pPr>
              <w:numPr>
                <w:ilvl w:val="0"/>
                <w:numId w:val="84"/>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и использование изученных формул татарского речевогоэтикета в ситуациях общения</w:t>
            </w:r>
            <w:r w:rsidRPr="00DF080B">
              <w:rPr>
                <w:rFonts w:ascii="Times New Roman" w:hAnsi="Times New Roman" w:cs="Times New Roman"/>
                <w:sz w:val="24"/>
                <w:szCs w:val="24"/>
                <w:lang w:val="tt-RU"/>
              </w:rPr>
              <w:t xml:space="preserve">; </w:t>
            </w:r>
          </w:p>
          <w:p w:rsidR="00B102B2" w:rsidRPr="00DF080B" w:rsidRDefault="00B102B2" w:rsidP="00B102B2">
            <w:pPr>
              <w:numPr>
                <w:ilvl w:val="0"/>
                <w:numId w:val="84"/>
              </w:numPr>
              <w:spacing w:after="200"/>
              <w:jc w:val="both"/>
              <w:rPr>
                <w:rFonts w:ascii="Times New Roman" w:hAnsi="Times New Roman" w:cs="Times New Roman"/>
                <w:sz w:val="24"/>
                <w:szCs w:val="24"/>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и использование в устной и письменной речи активной фоновой лексики и реалийв рамках отобранного тематического содержания (народы России, национальные праздники</w:t>
            </w:r>
            <w:r w:rsidRPr="00DF080B">
              <w:rPr>
                <w:rFonts w:ascii="Times New Roman" w:hAnsi="Times New Roman" w:cs="Times New Roman"/>
                <w:sz w:val="24"/>
                <w:szCs w:val="24"/>
                <w:lang w:val="tt-RU"/>
              </w:rPr>
              <w:t xml:space="preserve"> и </w:t>
            </w:r>
            <w:r w:rsidRPr="00DF080B">
              <w:rPr>
                <w:rFonts w:ascii="Times New Roman" w:hAnsi="Times New Roman" w:cs="Times New Roman"/>
                <w:sz w:val="24"/>
                <w:szCs w:val="24"/>
              </w:rPr>
              <w:t>традиции</w:t>
            </w:r>
            <w:r w:rsidRPr="00DF080B">
              <w:rPr>
                <w:rFonts w:ascii="Times New Roman" w:hAnsi="Times New Roman" w:cs="Times New Roman"/>
                <w:sz w:val="24"/>
                <w:szCs w:val="24"/>
                <w:lang w:val="tt-RU"/>
              </w:rPr>
              <w:t xml:space="preserve"> народов, проживающих на территории Республики Татарстан</w:t>
            </w:r>
            <w:r w:rsidRPr="00DF080B">
              <w:rPr>
                <w:rFonts w:ascii="Times New Roman" w:hAnsi="Times New Roman" w:cs="Times New Roman"/>
                <w:sz w:val="24"/>
                <w:szCs w:val="24"/>
              </w:rPr>
              <w:t>)</w:t>
            </w:r>
            <w:r w:rsidRPr="00DF080B">
              <w:rPr>
                <w:rFonts w:ascii="Times New Roman" w:hAnsi="Times New Roman" w:cs="Times New Roman"/>
                <w:sz w:val="24"/>
                <w:szCs w:val="24"/>
                <w:lang w:val="tt-RU"/>
              </w:rPr>
              <w:t xml:space="preserve">; </w:t>
            </w:r>
          </w:p>
          <w:p w:rsidR="00B102B2" w:rsidRPr="00DF080B" w:rsidRDefault="00B102B2" w:rsidP="00B102B2">
            <w:pPr>
              <w:numPr>
                <w:ilvl w:val="0"/>
                <w:numId w:val="84"/>
              </w:numPr>
              <w:spacing w:after="200"/>
              <w:jc w:val="both"/>
              <w:rPr>
                <w:rFonts w:ascii="Times New Roman" w:hAnsi="Times New Roman" w:cs="Times New Roman"/>
                <w:sz w:val="24"/>
                <w:szCs w:val="24"/>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наиболее известных учебных заведений Республики Татарстан;</w:t>
            </w:r>
          </w:p>
          <w:p w:rsidR="00B102B2" w:rsidRPr="00DF080B" w:rsidRDefault="00B102B2" w:rsidP="00B102B2">
            <w:pPr>
              <w:numPr>
                <w:ilvl w:val="0"/>
                <w:numId w:val="84"/>
              </w:numPr>
              <w:spacing w:after="200"/>
              <w:jc w:val="both"/>
              <w:rPr>
                <w:rFonts w:ascii="Times New Roman" w:hAnsi="Times New Roman" w:cs="Times New Roman"/>
                <w:sz w:val="24"/>
                <w:szCs w:val="24"/>
              </w:rPr>
            </w:pPr>
            <w:r w:rsidRPr="00DF080B">
              <w:rPr>
                <w:rFonts w:ascii="Times New Roman" w:hAnsi="Times New Roman" w:cs="Times New Roman"/>
                <w:sz w:val="24"/>
                <w:szCs w:val="24"/>
                <w:lang w:val="tt-RU"/>
              </w:rPr>
              <w:t>знакомство с</w:t>
            </w:r>
            <w:r w:rsidRPr="00DF080B">
              <w:rPr>
                <w:rFonts w:ascii="Times New Roman" w:hAnsi="Times New Roman" w:cs="Times New Roman"/>
                <w:sz w:val="24"/>
                <w:szCs w:val="24"/>
              </w:rPr>
              <w:t xml:space="preserve"> образцами татарской поэзии и прозы;</w:t>
            </w:r>
          </w:p>
          <w:p w:rsidR="00B102B2" w:rsidRPr="00DF080B" w:rsidRDefault="00B102B2" w:rsidP="00B102B2">
            <w:pPr>
              <w:numPr>
                <w:ilvl w:val="0"/>
                <w:numId w:val="84"/>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формирование умения представлять известных деятелей культуры и искусства татарского народа.</w:t>
            </w:r>
          </w:p>
          <w:p w:rsidR="00B102B2" w:rsidRPr="00DF080B" w:rsidRDefault="00B102B2" w:rsidP="00B102B2">
            <w:pPr>
              <w:ind w:firstLine="567"/>
              <w:jc w:val="both"/>
              <w:rPr>
                <w:rFonts w:ascii="Times New Roman" w:hAnsi="Times New Roman" w:cs="Times New Roman"/>
                <w:b/>
                <w:bCs/>
                <w:sz w:val="24"/>
                <w:szCs w:val="24"/>
                <w:lang w:val="tt-RU"/>
              </w:rPr>
            </w:pPr>
            <w:r w:rsidRPr="00DF080B">
              <w:rPr>
                <w:rFonts w:ascii="Times New Roman" w:hAnsi="Times New Roman" w:cs="Times New Roman"/>
                <w:b/>
                <w:bCs/>
                <w:sz w:val="24"/>
                <w:szCs w:val="24"/>
                <w:lang w:val="tt-RU"/>
              </w:rPr>
              <w:t>Компенсаторные умения</w:t>
            </w:r>
          </w:p>
          <w:p w:rsidR="00B102B2" w:rsidRPr="00DF080B" w:rsidRDefault="00B102B2" w:rsidP="00B102B2">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 xml:space="preserve">использование в качестве опоры при </w:t>
            </w:r>
            <w:r w:rsidRPr="00DF080B">
              <w:rPr>
                <w:rFonts w:ascii="Times New Roman" w:hAnsi="Times New Roman" w:cs="Times New Roman"/>
                <w:sz w:val="24"/>
                <w:szCs w:val="24"/>
                <w:lang w:val="tt-RU"/>
              </w:rPr>
              <w:lastRenderedPageBreak/>
              <w:t>порождении собственных высказываний ключевых слов, плана;</w:t>
            </w:r>
          </w:p>
          <w:p w:rsidR="00B102B2" w:rsidRPr="00DF080B" w:rsidRDefault="00B102B2" w:rsidP="00B102B2">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 xml:space="preserve"> использование словарных замен в процессе устно-речевого общения;</w:t>
            </w:r>
          </w:p>
          <w:p w:rsidR="00B102B2" w:rsidRPr="00DF080B" w:rsidRDefault="00B102B2" w:rsidP="00B102B2">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игнорирование информации, не являющейся необходимой для понимания основного содержания прочитанного / прослушанного текста или для нахождения в тексте запрашиваемой информации;</w:t>
            </w:r>
          </w:p>
          <w:p w:rsidR="00B102B2" w:rsidRPr="00DF080B" w:rsidRDefault="00B102B2" w:rsidP="00B102B2">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сравнение объектов, явлений, процессов, их элементов и основных функций в рамках изученной тематики.</w:t>
            </w:r>
          </w:p>
          <w:p w:rsidR="00B2275E" w:rsidRPr="00341A9E" w:rsidRDefault="00B2275E" w:rsidP="00B102B2">
            <w:pPr>
              <w:pStyle w:val="a4"/>
              <w:tabs>
                <w:tab w:val="left" w:pos="289"/>
              </w:tabs>
              <w:spacing w:line="240" w:lineRule="auto"/>
              <w:ind w:left="56" w:firstLine="0"/>
              <w:rPr>
                <w:rFonts w:eastAsia="Calibri"/>
                <w:iCs/>
                <w:color w:val="auto"/>
                <w:sz w:val="24"/>
                <w:szCs w:val="24"/>
                <w:highlight w:val="yellow"/>
                <w:lang w:val="tt-RU" w:eastAsia="en-US"/>
              </w:rPr>
            </w:pPr>
          </w:p>
        </w:tc>
        <w:tc>
          <w:tcPr>
            <w:tcW w:w="6080" w:type="dxa"/>
            <w:shd w:val="clear" w:color="auto" w:fill="auto"/>
          </w:tcPr>
          <w:p w:rsidR="00B2275E" w:rsidRPr="00341A9E" w:rsidRDefault="00B2275E" w:rsidP="005C0664">
            <w:pPr>
              <w:tabs>
                <w:tab w:val="left" w:pos="1134"/>
              </w:tabs>
              <w:ind w:firstLine="567"/>
              <w:jc w:val="both"/>
              <w:rPr>
                <w:rFonts w:ascii="Times New Roman" w:eastAsia="Calibri" w:hAnsi="Times New Roman" w:cs="Times New Roman"/>
                <w:b/>
                <w:sz w:val="24"/>
                <w:szCs w:val="24"/>
                <w:lang w:eastAsia="en-US"/>
              </w:rPr>
            </w:pPr>
            <w:r w:rsidRPr="00341A9E">
              <w:rPr>
                <w:rFonts w:ascii="Times New Roman" w:eastAsia="Calibri" w:hAnsi="Times New Roman" w:cs="Times New Roman"/>
                <w:b/>
                <w:sz w:val="24"/>
                <w:szCs w:val="24"/>
                <w:lang w:eastAsia="en-US"/>
              </w:rPr>
              <w:lastRenderedPageBreak/>
              <w:t>Методические пособия</w:t>
            </w:r>
          </w:p>
          <w:p w:rsidR="00B2275E" w:rsidRPr="00B102B2" w:rsidRDefault="00B2275E" w:rsidP="00B102B2">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eastAsia="en-US"/>
              </w:rPr>
              <w:t xml:space="preserve">Законченная линия </w:t>
            </w:r>
            <w:r w:rsidRPr="00341A9E">
              <w:rPr>
                <w:rFonts w:ascii="Times New Roman" w:eastAsia="Calibri" w:hAnsi="Times New Roman" w:cs="Times New Roman"/>
                <w:sz w:val="24"/>
                <w:szCs w:val="24"/>
                <w:lang w:val="tt-RU" w:eastAsia="en-US"/>
              </w:rPr>
              <w:t>учебно-методических комплектов</w:t>
            </w:r>
            <w:r w:rsidRPr="00341A9E">
              <w:rPr>
                <w:rFonts w:ascii="Times New Roman" w:eastAsia="Calibri" w:hAnsi="Times New Roman" w:cs="Times New Roman"/>
                <w:sz w:val="24"/>
                <w:szCs w:val="24"/>
                <w:lang w:eastAsia="en-US"/>
              </w:rPr>
              <w:t xml:space="preserve"> серии «</w:t>
            </w:r>
            <w:r w:rsidRPr="00341A9E">
              <w:rPr>
                <w:rFonts w:ascii="Times New Roman" w:eastAsia="Calibri" w:hAnsi="Times New Roman" w:cs="Times New Roman"/>
                <w:sz w:val="24"/>
                <w:szCs w:val="24"/>
                <w:lang w:val="tt-RU" w:eastAsia="en-US"/>
              </w:rPr>
              <w:t xml:space="preserve">Күңелле татар теле / </w:t>
            </w:r>
            <w:r w:rsidRPr="00341A9E">
              <w:rPr>
                <w:rFonts w:ascii="Times New Roman" w:eastAsia="Calibri" w:hAnsi="Times New Roman" w:cs="Times New Roman"/>
                <w:sz w:val="24"/>
                <w:szCs w:val="24"/>
                <w:lang w:eastAsia="en-US"/>
              </w:rPr>
              <w:t xml:space="preserve">Занимательный татарский язык». 10-11 классы </w:t>
            </w:r>
            <w:r w:rsidRPr="00341A9E">
              <w:rPr>
                <w:rFonts w:ascii="Times New Roman" w:eastAsia="Calibri" w:hAnsi="Times New Roman" w:cs="Times New Roman"/>
                <w:sz w:val="24"/>
                <w:szCs w:val="24"/>
                <w:lang w:val="tt-RU" w:eastAsia="en-US"/>
              </w:rPr>
              <w:t>(для изучающих татарский язык на основе концепции коммуникативной технологии Е. И. Пассова). Авторы учебников: Хайдарова Р. З., Ахметзянова Г. М.</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Нигматуллина Р. Р. Татар теле өйрәнүчеләргә. Кагыйдәләр һәм күнегүләр. Изучающим татарский язык. Правила и упражнения. – Казань, 2015.</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lastRenderedPageBreak/>
              <w:t>Фаттахова Р. Ф. Практический татарский язык: методическое пособие для изучающих татарский язык. – Казань, 2012.</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Фатхуллова К. С., Юсупова А. Ш., Денмухаметова Э. Н. Татарча сөйләшик. Давайте говорить по-татарски. – Казань, 2015.</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Хайдарова Р. З. Нравственный потенциал учебника татарского языка для русскоязычных учащихся. / / "Фән һәм мәктәп" / “Наука и школа”, № 2, 2000.</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Хайдарова Р. З. Проблемы технологизации учебно-воспитательного процесса. / / "Мәгариф", № 9-10, 2005.</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Хайдарова Р. З. Проблемы повышения качества обучения татарскому языку русск</w:t>
            </w:r>
            <w:r w:rsidR="00AB38CA" w:rsidRPr="00341A9E">
              <w:rPr>
                <w:rFonts w:ascii="Times New Roman" w:eastAsia="Calibri" w:hAnsi="Times New Roman" w:cs="Times New Roman"/>
                <w:sz w:val="24"/>
                <w:szCs w:val="24"/>
                <w:lang w:val="tt-RU" w:eastAsia="en-US"/>
              </w:rPr>
              <w:t>оязычных учащихся. В книге: Соц</w:t>
            </w:r>
            <w:r w:rsidRPr="00341A9E">
              <w:rPr>
                <w:rFonts w:ascii="Times New Roman" w:eastAsia="Calibri" w:hAnsi="Times New Roman" w:cs="Times New Roman"/>
                <w:sz w:val="24"/>
                <w:szCs w:val="24"/>
                <w:lang w:val="tt-RU" w:eastAsia="en-US"/>
              </w:rPr>
              <w:t>иолингвистические проблемы функционировани государственных языков Республики Татарстан: сборник научных статей – Казань, 2007.</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 xml:space="preserve">Хайдарова Р. З., Проблемы обучения татарскому языку русскоязычных учащихся. “Фән һәм мәктәп”. / “Наука и школа”, № 9, 2014. </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lang w:val="tt-RU"/>
              </w:rPr>
              <w:t>Хайдарова Р. З., Ахметзянова Г. М. Методическое пособие для учителей родного языка «Рус телле балаларның “Татар теле” предметы буенча сөйләшә белү күрсәткечләре һәм аларны тикшерү биремнәре». – Казань, 2020.</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Харисов Ф. Ф., Харисова Ч. М. Иллюстрированный тематический русско-татарский словарь. – Казань, 2017.</w:t>
            </w:r>
          </w:p>
          <w:p w:rsidR="00B2275E" w:rsidRPr="00341A9E" w:rsidRDefault="00B2275E" w:rsidP="005C0664">
            <w:pPr>
              <w:tabs>
                <w:tab w:val="left" w:pos="1134"/>
              </w:tabs>
              <w:ind w:firstLine="567"/>
              <w:jc w:val="both"/>
              <w:rPr>
                <w:rFonts w:ascii="Times New Roman" w:hAnsi="Times New Roman" w:cs="Times New Roman"/>
                <w:b/>
                <w:bCs/>
                <w:sz w:val="24"/>
                <w:szCs w:val="24"/>
              </w:rPr>
            </w:pPr>
            <w:r w:rsidRPr="00341A9E">
              <w:rPr>
                <w:rFonts w:ascii="Times New Roman" w:hAnsi="Times New Roman" w:cs="Times New Roman"/>
                <w:b/>
                <w:bCs/>
                <w:sz w:val="24"/>
                <w:szCs w:val="24"/>
              </w:rPr>
              <w:t>Информационные ресурсы</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Детская мультимедийная библиотека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8" w:history="1">
              <w:r w:rsidRPr="00341A9E">
                <w:rPr>
                  <w:rFonts w:ascii="Times New Roman" w:hAnsi="Times New Roman" w:cs="Times New Roman"/>
                  <w:sz w:val="24"/>
                  <w:szCs w:val="24"/>
                </w:rPr>
                <w:t xml:space="preserve">http: / / xn--80aab5b.xn--p1ai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Методическая копилка учителей татарского языка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9" w:history="1">
              <w:r w:rsidRPr="00341A9E">
                <w:rPr>
                  <w:rFonts w:ascii="Times New Roman" w:hAnsi="Times New Roman" w:cs="Times New Roman"/>
                  <w:sz w:val="24"/>
                  <w:szCs w:val="24"/>
                </w:rPr>
                <w:t>https: / / mon.tatarstan.ru / kopil.htm</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lang w:val="tt-RU"/>
              </w:rPr>
              <w:lastRenderedPageBreak/>
              <w:t xml:space="preserve">Образовательный ресурс tatarschool.ru / / URL: </w:t>
            </w:r>
            <w:hyperlink r:id="rId10" w:history="1">
              <w:r w:rsidRPr="00341A9E">
                <w:rPr>
                  <w:rFonts w:ascii="Times New Roman" w:hAnsi="Times New Roman" w:cs="Times New Roman"/>
                  <w:sz w:val="24"/>
                  <w:szCs w:val="24"/>
                  <w:lang w:val="tt-RU"/>
                </w:rPr>
                <w:t xml:space="preserve">http: / / tatarschool.ru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Онлайн-школа обучения татарскому языку «Анателе»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11" w:history="1">
              <w:r w:rsidRPr="00341A9E">
                <w:rPr>
                  <w:rFonts w:ascii="Times New Roman" w:hAnsi="Times New Roman" w:cs="Times New Roman"/>
                  <w:sz w:val="24"/>
                  <w:szCs w:val="24"/>
                </w:rPr>
                <w:t xml:space="preserve">https: / / anatele.ef.com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Татарский образовательный портал Белем.ру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12" w:history="1">
              <w:r w:rsidRPr="00341A9E">
                <w:rPr>
                  <w:rFonts w:ascii="Times New Roman" w:hAnsi="Times New Roman" w:cs="Times New Roman"/>
                  <w:sz w:val="24"/>
                  <w:szCs w:val="24"/>
                </w:rPr>
                <w:t xml:space="preserve">http: / / belem.ru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Татарская электронная библиотека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13" w:history="1">
              <w:r w:rsidRPr="00341A9E">
                <w:rPr>
                  <w:rFonts w:ascii="Times New Roman" w:hAnsi="Times New Roman" w:cs="Times New Roman"/>
                  <w:sz w:val="24"/>
                  <w:szCs w:val="24"/>
                </w:rPr>
                <w:t xml:space="preserve">https: / / kitap.tatar.ru / ru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lang w:val="tt-RU"/>
              </w:rPr>
              <w:t xml:space="preserve">УМК «Күңелле татар теле» / / URL: </w:t>
            </w:r>
            <w:hyperlink r:id="rId14" w:history="1">
              <w:r w:rsidRPr="00341A9E">
                <w:rPr>
                  <w:rFonts w:ascii="Times New Roman" w:eastAsia="Calibri" w:hAnsi="Times New Roman" w:cs="Times New Roman"/>
                  <w:sz w:val="24"/>
                  <w:szCs w:val="24"/>
                  <w:lang w:val="tt-RU" w:eastAsia="en-US"/>
                </w:rPr>
                <w:t>http: / / tatarschool.ru / tatar-tele</w:t>
              </w:r>
            </w:hyperlink>
            <w:r w:rsidRPr="00341A9E">
              <w:rPr>
                <w:rFonts w:ascii="Times New Roman" w:eastAsia="Calibri" w:hAnsi="Times New Roman" w:cs="Times New Roman"/>
                <w:sz w:val="24"/>
                <w:szCs w:val="24"/>
                <w:lang w:val="tt-RU" w:eastAsia="en-US"/>
              </w:rPr>
              <w:t xml:space="preserve"> - электронные учебники серии “Күңелле татар теле”; </w:t>
            </w:r>
            <w:hyperlink r:id="rId15" w:history="1">
              <w:r w:rsidRPr="00341A9E">
                <w:rPr>
                  <w:rFonts w:ascii="Times New Roman" w:eastAsia="Calibri" w:hAnsi="Times New Roman" w:cs="Times New Roman"/>
                  <w:sz w:val="24"/>
                  <w:szCs w:val="24"/>
                  <w:lang w:val="tt-RU" w:eastAsia="en-US"/>
                </w:rPr>
                <w:t>http: / / tatarschool.ru / media</w:t>
              </w:r>
            </w:hyperlink>
            <w:r w:rsidRPr="00341A9E">
              <w:rPr>
                <w:rFonts w:ascii="Times New Roman" w:eastAsia="Calibri" w:hAnsi="Times New Roman" w:cs="Times New Roman"/>
                <w:sz w:val="24"/>
                <w:szCs w:val="24"/>
                <w:lang w:val="tt-RU" w:eastAsia="en-US"/>
              </w:rPr>
              <w:t xml:space="preserve"> - мультимедийные приложения к учебникам татарского языка «Күңелле татар теле»</w:t>
            </w:r>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lang w:val="tt-RU"/>
              </w:rPr>
              <w:t xml:space="preserve">Учим татарский с Ак бүре / / URL: </w:t>
            </w:r>
            <w:hyperlink r:id="rId16" w:history="1">
              <w:r w:rsidRPr="00341A9E">
                <w:rPr>
                  <w:rFonts w:ascii="Times New Roman" w:hAnsi="Times New Roman" w:cs="Times New Roman"/>
                  <w:sz w:val="24"/>
                  <w:szCs w:val="24"/>
                  <w:lang w:val="tt-RU"/>
                </w:rPr>
                <w:t>http: / / tatarmultfilm.ru / cartoons / animacionnyi-serial-ak-bure</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Центр татарской литературы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17" w:history="1">
              <w:r w:rsidRPr="00341A9E">
                <w:rPr>
                  <w:rFonts w:ascii="Times New Roman" w:hAnsi="Times New Roman" w:cs="Times New Roman"/>
                  <w:sz w:val="24"/>
                  <w:szCs w:val="24"/>
                </w:rPr>
                <w:t xml:space="preserve">https: / / tatkniga.ru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Электронный русско-татарский словарь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18" w:history="1">
              <w:r w:rsidRPr="00341A9E">
                <w:rPr>
                  <w:rFonts w:ascii="Times New Roman" w:hAnsi="Times New Roman" w:cs="Times New Roman"/>
                  <w:sz w:val="24"/>
                  <w:szCs w:val="24"/>
                </w:rPr>
                <w:t xml:space="preserve">http: / / ganiev.org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hAnsi="Times New Roman" w:cs="Times New Roman"/>
                <w:sz w:val="24"/>
                <w:szCs w:val="24"/>
              </w:rPr>
              <w:t xml:space="preserve">Электронный словарь татарского языка / / </w:t>
            </w:r>
            <w:r w:rsidRPr="00341A9E">
              <w:rPr>
                <w:rFonts w:ascii="Times New Roman" w:hAnsi="Times New Roman" w:cs="Times New Roman"/>
                <w:sz w:val="24"/>
                <w:szCs w:val="24"/>
                <w:lang w:val="en-US"/>
              </w:rPr>
              <w:t>URL</w:t>
            </w:r>
            <w:r w:rsidRPr="00341A9E">
              <w:rPr>
                <w:rFonts w:ascii="Times New Roman" w:hAnsi="Times New Roman" w:cs="Times New Roman"/>
                <w:sz w:val="24"/>
                <w:szCs w:val="24"/>
              </w:rPr>
              <w:t xml:space="preserve">: </w:t>
            </w:r>
            <w:hyperlink r:id="rId19" w:history="1">
              <w:r w:rsidRPr="00341A9E">
                <w:rPr>
                  <w:rFonts w:ascii="Times New Roman" w:hAnsi="Times New Roman" w:cs="Times New Roman"/>
                  <w:sz w:val="24"/>
                  <w:szCs w:val="24"/>
                </w:rPr>
                <w:t xml:space="preserve">http: / / syzlek.ru / </w:t>
              </w:r>
            </w:hyperlink>
          </w:p>
          <w:p w:rsidR="00B2275E" w:rsidRPr="00341A9E" w:rsidRDefault="00B2275E"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r w:rsidRPr="00341A9E">
              <w:rPr>
                <w:rFonts w:ascii="Times New Roman" w:eastAsia="Calibri" w:hAnsi="Times New Roman" w:cs="Times New Roman"/>
                <w:sz w:val="24"/>
                <w:szCs w:val="24"/>
                <w:lang w:val="tt-RU" w:eastAsia="en-US"/>
              </w:rPr>
              <w:t xml:space="preserve">Шаян Т. В </w:t>
            </w:r>
            <w:r w:rsidRPr="00341A9E">
              <w:rPr>
                <w:rFonts w:ascii="Times New Roman" w:hAnsi="Times New Roman" w:cs="Times New Roman"/>
                <w:sz w:val="24"/>
                <w:szCs w:val="24"/>
                <w:lang w:val="tt-RU"/>
              </w:rPr>
              <w:t xml:space="preserve">/ / URL: </w:t>
            </w:r>
            <w:hyperlink r:id="rId20" w:history="1">
              <w:r w:rsidRPr="00341A9E">
                <w:rPr>
                  <w:rFonts w:ascii="Times New Roman" w:eastAsia="Calibri" w:hAnsi="Times New Roman" w:cs="Times New Roman"/>
                  <w:sz w:val="24"/>
                  <w:szCs w:val="24"/>
                  <w:lang w:val="tt-RU" w:eastAsia="en-US"/>
                </w:rPr>
                <w:t xml:space="preserve">https: / / shayantv.ru / </w:t>
              </w:r>
            </w:hyperlink>
          </w:p>
          <w:p w:rsidR="00B2275E" w:rsidRPr="00DF5BD7" w:rsidRDefault="00DD0859" w:rsidP="005C0664">
            <w:pPr>
              <w:numPr>
                <w:ilvl w:val="0"/>
                <w:numId w:val="87"/>
              </w:numPr>
              <w:tabs>
                <w:tab w:val="left" w:pos="284"/>
                <w:tab w:val="left" w:pos="1134"/>
              </w:tabs>
              <w:ind w:left="0" w:firstLine="567"/>
              <w:jc w:val="both"/>
              <w:rPr>
                <w:rFonts w:ascii="Times New Roman" w:eastAsia="Calibri" w:hAnsi="Times New Roman" w:cs="Times New Roman"/>
                <w:sz w:val="24"/>
                <w:szCs w:val="24"/>
                <w:lang w:val="tt-RU" w:eastAsia="en-US"/>
              </w:rPr>
            </w:pPr>
            <w:hyperlink r:id="rId21" w:history="1">
              <w:r w:rsidR="00B2275E" w:rsidRPr="00341A9E">
                <w:rPr>
                  <w:rFonts w:ascii="Times New Roman" w:eastAsia="Calibri" w:hAnsi="Times New Roman" w:cs="Times New Roman"/>
                  <w:sz w:val="24"/>
                  <w:szCs w:val="24"/>
                  <w:shd w:val="clear" w:color="auto" w:fill="FFFFFF"/>
                  <w:lang w:eastAsia="en-US"/>
                </w:rPr>
                <w:t>Электронный атлас истории Татарстана и татарского народа «Tatarhistory»</w:t>
              </w:r>
            </w:hyperlink>
            <w:r w:rsidR="00B2275E" w:rsidRPr="00341A9E">
              <w:rPr>
                <w:rFonts w:ascii="Times New Roman" w:hAnsi="Times New Roman" w:cs="Times New Roman"/>
                <w:sz w:val="24"/>
                <w:szCs w:val="24"/>
              </w:rPr>
              <w:t xml:space="preserve">/ / </w:t>
            </w:r>
            <w:r w:rsidR="00B2275E" w:rsidRPr="00341A9E">
              <w:rPr>
                <w:rFonts w:ascii="Times New Roman" w:hAnsi="Times New Roman" w:cs="Times New Roman"/>
                <w:sz w:val="24"/>
                <w:szCs w:val="24"/>
                <w:lang w:val="en-US"/>
              </w:rPr>
              <w:t>URL</w:t>
            </w:r>
            <w:r w:rsidR="00B2275E" w:rsidRPr="00341A9E">
              <w:rPr>
                <w:rFonts w:ascii="Times New Roman" w:hAnsi="Times New Roman" w:cs="Times New Roman"/>
                <w:sz w:val="24"/>
                <w:szCs w:val="24"/>
              </w:rPr>
              <w:t xml:space="preserve">: </w:t>
            </w:r>
            <w:hyperlink r:id="rId22" w:anchor="/" w:history="1">
              <w:r w:rsidR="00B2275E" w:rsidRPr="00341A9E">
                <w:rPr>
                  <w:rFonts w:ascii="Times New Roman" w:eastAsia="Calibri" w:hAnsi="Times New Roman" w:cs="Times New Roman"/>
                  <w:sz w:val="24"/>
                  <w:szCs w:val="24"/>
                  <w:lang w:eastAsia="en-US"/>
                </w:rPr>
                <w:t xml:space="preserve">http: / / ebook.tatar / # / </w:t>
              </w:r>
            </w:hyperlink>
          </w:p>
          <w:p w:rsidR="00DF5BD7" w:rsidRPr="00341A9E" w:rsidRDefault="00DF5BD7" w:rsidP="002F12CF">
            <w:pPr>
              <w:tabs>
                <w:tab w:val="left" w:pos="284"/>
                <w:tab w:val="left" w:pos="1134"/>
              </w:tabs>
              <w:ind w:left="567"/>
              <w:jc w:val="both"/>
              <w:rPr>
                <w:rFonts w:ascii="Times New Roman" w:eastAsia="Calibri" w:hAnsi="Times New Roman" w:cs="Times New Roman"/>
                <w:sz w:val="24"/>
                <w:szCs w:val="24"/>
                <w:lang w:val="tt-RU" w:eastAsia="en-US"/>
              </w:rPr>
            </w:pPr>
          </w:p>
        </w:tc>
      </w:tr>
    </w:tbl>
    <w:p w:rsidR="002F12CF" w:rsidRDefault="00ED6FE2" w:rsidP="00B102B2">
      <w:pPr>
        <w:spacing w:after="0" w:line="240" w:lineRule="auto"/>
        <w:ind w:firstLine="567"/>
        <w:jc w:val="center"/>
        <w:rPr>
          <w:rFonts w:ascii="Times New Roman" w:eastAsiaTheme="majorEastAsia" w:hAnsi="Times New Roman" w:cs="Times New Roman"/>
          <w:b/>
          <w:bCs/>
          <w:sz w:val="24"/>
          <w:szCs w:val="24"/>
        </w:rPr>
      </w:pPr>
      <w:r w:rsidRPr="00341A9E">
        <w:rPr>
          <w:rFonts w:ascii="Times New Roman" w:eastAsia="Times New Roman" w:hAnsi="Times New Roman" w:cs="Times New Roman"/>
          <w:sz w:val="24"/>
          <w:szCs w:val="24"/>
          <w:lang w:eastAsia="ru-RU"/>
        </w:rPr>
        <w:lastRenderedPageBreak/>
        <w:br/>
      </w:r>
    </w:p>
    <w:p w:rsidR="002F12CF" w:rsidRDefault="002F12CF" w:rsidP="00B102B2">
      <w:pPr>
        <w:spacing w:after="0" w:line="240" w:lineRule="auto"/>
        <w:ind w:firstLine="567"/>
        <w:jc w:val="center"/>
        <w:rPr>
          <w:rFonts w:ascii="Times New Roman" w:eastAsiaTheme="majorEastAsia" w:hAnsi="Times New Roman" w:cs="Times New Roman"/>
          <w:b/>
          <w:bCs/>
          <w:sz w:val="24"/>
          <w:szCs w:val="24"/>
        </w:rPr>
      </w:pPr>
    </w:p>
    <w:p w:rsidR="002F12CF" w:rsidRDefault="002F12CF" w:rsidP="00B102B2">
      <w:pPr>
        <w:spacing w:after="0" w:line="240" w:lineRule="auto"/>
        <w:ind w:firstLine="567"/>
        <w:jc w:val="center"/>
        <w:rPr>
          <w:rFonts w:ascii="Times New Roman" w:eastAsiaTheme="majorEastAsia" w:hAnsi="Times New Roman" w:cs="Times New Roman"/>
          <w:b/>
          <w:bCs/>
          <w:sz w:val="24"/>
          <w:szCs w:val="24"/>
        </w:rPr>
      </w:pPr>
    </w:p>
    <w:p w:rsidR="001A6BBB" w:rsidRDefault="001A6BBB" w:rsidP="00B102B2">
      <w:pPr>
        <w:spacing w:after="0" w:line="240" w:lineRule="auto"/>
        <w:ind w:firstLine="567"/>
        <w:jc w:val="center"/>
        <w:rPr>
          <w:rFonts w:ascii="Times New Roman" w:eastAsiaTheme="majorEastAsia" w:hAnsi="Times New Roman" w:cs="Times New Roman"/>
          <w:b/>
          <w:bCs/>
          <w:sz w:val="24"/>
          <w:szCs w:val="24"/>
        </w:rPr>
      </w:pPr>
      <w:r w:rsidRPr="00341A9E">
        <w:rPr>
          <w:rFonts w:ascii="Times New Roman" w:eastAsiaTheme="majorEastAsia" w:hAnsi="Times New Roman" w:cs="Times New Roman"/>
          <w:b/>
          <w:bCs/>
          <w:sz w:val="24"/>
          <w:szCs w:val="24"/>
        </w:rPr>
        <w:t xml:space="preserve">11 класс– </w:t>
      </w:r>
      <w:r w:rsidRPr="00B102B2">
        <w:rPr>
          <w:rFonts w:ascii="Times New Roman" w:eastAsiaTheme="majorEastAsia" w:hAnsi="Times New Roman" w:cs="Times New Roman"/>
          <w:b/>
          <w:bCs/>
          <w:sz w:val="24"/>
          <w:szCs w:val="24"/>
        </w:rPr>
        <w:t xml:space="preserve">68 </w:t>
      </w:r>
      <w:r w:rsidRPr="00341A9E">
        <w:rPr>
          <w:rFonts w:ascii="Times New Roman" w:eastAsiaTheme="majorEastAsia" w:hAnsi="Times New Roman" w:cs="Times New Roman"/>
          <w:b/>
          <w:bCs/>
          <w:sz w:val="24"/>
          <w:szCs w:val="24"/>
        </w:rPr>
        <w:t>ч.</w:t>
      </w:r>
    </w:p>
    <w:p w:rsidR="00B102B2" w:rsidRPr="00B102B2" w:rsidRDefault="00B102B2" w:rsidP="00B102B2">
      <w:pPr>
        <w:spacing w:after="0" w:line="240" w:lineRule="auto"/>
        <w:ind w:firstLine="567"/>
        <w:jc w:val="center"/>
        <w:rPr>
          <w:rFonts w:ascii="Times New Roman" w:eastAsia="Times New Roman" w:hAnsi="Times New Roman" w:cs="Times New Roman"/>
          <w:sz w:val="24"/>
          <w:szCs w:val="24"/>
          <w:lang w:eastAsia="ru-RU"/>
        </w:rPr>
      </w:pPr>
    </w:p>
    <w:tbl>
      <w:tblPr>
        <w:tblStyle w:val="a8"/>
        <w:tblW w:w="14977" w:type="dxa"/>
        <w:tblLook w:val="04A0"/>
      </w:tblPr>
      <w:tblGrid>
        <w:gridCol w:w="4197"/>
        <w:gridCol w:w="5125"/>
        <w:gridCol w:w="5655"/>
      </w:tblGrid>
      <w:tr w:rsidR="001A6BBB" w:rsidRPr="00341A9E" w:rsidTr="007D5476">
        <w:tc>
          <w:tcPr>
            <w:tcW w:w="4197" w:type="dxa"/>
            <w:vAlign w:val="center"/>
          </w:tcPr>
          <w:p w:rsidR="001A6BBB" w:rsidRPr="00341A9E" w:rsidRDefault="001A6BBB" w:rsidP="005C0664">
            <w:pPr>
              <w:spacing w:after="200"/>
              <w:ind w:firstLine="567"/>
              <w:jc w:val="both"/>
              <w:rPr>
                <w:rFonts w:ascii="Times New Roman" w:eastAsiaTheme="minorHAnsi" w:hAnsi="Times New Roman" w:cs="Times New Roman"/>
                <w:b/>
                <w:bCs/>
                <w:sz w:val="24"/>
                <w:szCs w:val="24"/>
                <w:lang w:val="tt-RU" w:eastAsia="en-US"/>
              </w:rPr>
            </w:pPr>
            <w:r w:rsidRPr="00341A9E">
              <w:rPr>
                <w:rFonts w:ascii="Times New Roman" w:eastAsiaTheme="minorHAnsi" w:hAnsi="Times New Roman" w:cs="Times New Roman"/>
                <w:b/>
                <w:bCs/>
                <w:sz w:val="24"/>
                <w:szCs w:val="24"/>
                <w:lang w:val="tt-RU" w:eastAsia="en-US"/>
              </w:rPr>
              <w:t>Тема, раздел курса</w:t>
            </w:r>
          </w:p>
        </w:tc>
        <w:tc>
          <w:tcPr>
            <w:tcW w:w="5125" w:type="dxa"/>
            <w:vAlign w:val="center"/>
          </w:tcPr>
          <w:p w:rsidR="001A6BBB" w:rsidRPr="00341A9E" w:rsidRDefault="001A6BBB" w:rsidP="005C0664">
            <w:pPr>
              <w:spacing w:after="200"/>
              <w:ind w:firstLine="567"/>
              <w:jc w:val="both"/>
              <w:rPr>
                <w:rFonts w:ascii="Times New Roman" w:eastAsiaTheme="minorHAnsi" w:hAnsi="Times New Roman" w:cs="Times New Roman"/>
                <w:b/>
                <w:bCs/>
                <w:sz w:val="24"/>
                <w:szCs w:val="24"/>
                <w:lang w:eastAsia="en-US"/>
              </w:rPr>
            </w:pPr>
            <w:r w:rsidRPr="00341A9E">
              <w:rPr>
                <w:rFonts w:ascii="Times New Roman" w:eastAsiaTheme="minorHAnsi" w:hAnsi="Times New Roman" w:cs="Times New Roman"/>
                <w:b/>
                <w:bCs/>
                <w:sz w:val="24"/>
                <w:szCs w:val="24"/>
                <w:lang w:val="tt-RU" w:eastAsia="en-US"/>
              </w:rPr>
              <w:t>Программное содержание</w:t>
            </w:r>
          </w:p>
        </w:tc>
        <w:tc>
          <w:tcPr>
            <w:tcW w:w="5655" w:type="dxa"/>
            <w:shd w:val="clear" w:color="auto" w:fill="auto"/>
          </w:tcPr>
          <w:p w:rsidR="001A6BBB" w:rsidRPr="00341A9E" w:rsidRDefault="001A6BBB" w:rsidP="005C0664">
            <w:pPr>
              <w:spacing w:after="200"/>
              <w:ind w:firstLine="567"/>
              <w:jc w:val="both"/>
              <w:rPr>
                <w:rFonts w:ascii="Times New Roman" w:eastAsiaTheme="minorHAnsi" w:hAnsi="Times New Roman" w:cs="Times New Roman"/>
                <w:sz w:val="24"/>
                <w:szCs w:val="24"/>
                <w:lang w:eastAsia="en-US"/>
              </w:rPr>
            </w:pPr>
            <w:r w:rsidRPr="00B102B2">
              <w:rPr>
                <w:rFonts w:ascii="Times New Roman" w:eastAsiaTheme="minorHAnsi" w:hAnsi="Times New Roman" w:cs="Times New Roman"/>
                <w:b/>
                <w:bCs/>
                <w:sz w:val="24"/>
                <w:szCs w:val="24"/>
                <w:lang w:eastAsia="en-US"/>
              </w:rPr>
              <w:t>Электронные (цифровые) образовательные ресурсы</w:t>
            </w:r>
          </w:p>
        </w:tc>
      </w:tr>
      <w:tr w:rsidR="001A6BBB" w:rsidRPr="00341A9E" w:rsidTr="007D5476">
        <w:tc>
          <w:tcPr>
            <w:tcW w:w="4197" w:type="dxa"/>
          </w:tcPr>
          <w:p w:rsidR="002959E6" w:rsidRPr="00341A9E" w:rsidRDefault="002959E6" w:rsidP="00B102B2">
            <w:pPr>
              <w:pStyle w:val="a4"/>
              <w:numPr>
                <w:ilvl w:val="0"/>
                <w:numId w:val="96"/>
              </w:numPr>
              <w:spacing w:after="0" w:line="240" w:lineRule="auto"/>
              <w:ind w:left="0" w:firstLine="0"/>
              <w:rPr>
                <w:rFonts w:eastAsiaTheme="minorHAnsi"/>
                <w:sz w:val="24"/>
                <w:szCs w:val="24"/>
              </w:rPr>
            </w:pPr>
            <w:r w:rsidRPr="00341A9E">
              <w:rPr>
                <w:rFonts w:eastAsiaTheme="minorHAnsi"/>
                <w:b/>
                <w:sz w:val="24"/>
                <w:szCs w:val="24"/>
              </w:rPr>
              <w:t xml:space="preserve">Республика Татарстан (24 ч.) </w:t>
            </w:r>
            <w:r w:rsidRPr="00341A9E">
              <w:rPr>
                <w:rFonts w:eastAsiaTheme="minorHAnsi"/>
                <w:sz w:val="24"/>
                <w:szCs w:val="24"/>
              </w:rPr>
              <w:t xml:space="preserve">Географическое положение Татарстана, её природа. </w:t>
            </w:r>
          </w:p>
          <w:p w:rsidR="002959E6"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Достижения Татарстана в области экономики, культуры и искусства. Международные связи. </w:t>
            </w:r>
          </w:p>
          <w:p w:rsidR="002959E6"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Дружба между народами.</w:t>
            </w:r>
          </w:p>
          <w:p w:rsidR="002959E6"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lastRenderedPageBreak/>
              <w:t xml:space="preserve">Роль татарского языка во всём мире. </w:t>
            </w:r>
          </w:p>
          <w:p w:rsidR="002959E6"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Исторические места и достопримечательности города Казани. </w:t>
            </w:r>
          </w:p>
          <w:p w:rsidR="002959E6"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Выдающиеся личности татарского народа (композиторы, художники, певцы, артисты, поэты, писатели). Умение предоставить краткие сведения о выдающихся личностях. Вклад Татарстана в развитие мирового спорта. </w:t>
            </w:r>
          </w:p>
          <w:p w:rsidR="00B102B2" w:rsidRPr="00341A9E" w:rsidRDefault="00B102B2" w:rsidP="00B102B2">
            <w:pPr>
              <w:pStyle w:val="a4"/>
              <w:spacing w:after="0" w:line="240" w:lineRule="auto"/>
              <w:ind w:left="0" w:firstLine="0"/>
              <w:rPr>
                <w:rFonts w:eastAsiaTheme="minorHAnsi"/>
                <w:sz w:val="24"/>
                <w:szCs w:val="24"/>
              </w:rPr>
            </w:pPr>
          </w:p>
          <w:p w:rsidR="002959E6" w:rsidRPr="00341A9E" w:rsidRDefault="002959E6" w:rsidP="00B102B2">
            <w:pPr>
              <w:pStyle w:val="a4"/>
              <w:numPr>
                <w:ilvl w:val="0"/>
                <w:numId w:val="96"/>
              </w:numPr>
              <w:spacing w:after="0" w:line="240" w:lineRule="auto"/>
              <w:ind w:left="0" w:firstLine="0"/>
              <w:rPr>
                <w:rFonts w:eastAsiaTheme="minorHAnsi"/>
                <w:sz w:val="24"/>
                <w:szCs w:val="24"/>
              </w:rPr>
            </w:pPr>
            <w:r w:rsidRPr="00341A9E">
              <w:rPr>
                <w:rFonts w:eastAsiaTheme="minorHAnsi"/>
                <w:b/>
                <w:sz w:val="24"/>
                <w:szCs w:val="24"/>
              </w:rPr>
              <w:t>В мире профессий (20 ч.)</w:t>
            </w:r>
            <w:r w:rsidRPr="00341A9E">
              <w:rPr>
                <w:rFonts w:eastAsiaTheme="minorHAnsi"/>
                <w:sz w:val="24"/>
                <w:szCs w:val="24"/>
              </w:rPr>
              <w:t xml:space="preserve"> Высшие учебные заведения. </w:t>
            </w:r>
          </w:p>
          <w:p w:rsidR="0071597B"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Выбор профессий. </w:t>
            </w:r>
          </w:p>
          <w:p w:rsidR="0071597B"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Требования к профессиям. </w:t>
            </w:r>
          </w:p>
          <w:p w:rsidR="0071597B"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Новые профессии. </w:t>
            </w:r>
          </w:p>
          <w:p w:rsidR="0071597B" w:rsidRPr="00341A9E"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Проблемы волнующие меня в нынешней школе. </w:t>
            </w:r>
          </w:p>
          <w:p w:rsidR="002959E6" w:rsidRDefault="002959E6" w:rsidP="00B102B2">
            <w:pPr>
              <w:pStyle w:val="a4"/>
              <w:spacing w:after="0" w:line="240" w:lineRule="auto"/>
              <w:ind w:left="0" w:firstLine="0"/>
              <w:rPr>
                <w:rFonts w:eastAsiaTheme="minorHAnsi"/>
                <w:sz w:val="24"/>
                <w:szCs w:val="24"/>
              </w:rPr>
            </w:pPr>
            <w:r w:rsidRPr="00341A9E">
              <w:rPr>
                <w:rFonts w:eastAsiaTheme="minorHAnsi"/>
                <w:sz w:val="24"/>
                <w:szCs w:val="24"/>
              </w:rPr>
              <w:t xml:space="preserve">Экзамены. Подготовка к экзаменам. </w:t>
            </w:r>
          </w:p>
          <w:p w:rsidR="00B102B2" w:rsidRPr="00341A9E" w:rsidRDefault="00B102B2" w:rsidP="00B102B2">
            <w:pPr>
              <w:pStyle w:val="a4"/>
              <w:spacing w:after="0" w:line="240" w:lineRule="auto"/>
              <w:ind w:left="0" w:firstLine="0"/>
              <w:rPr>
                <w:rFonts w:eastAsiaTheme="minorHAnsi"/>
                <w:sz w:val="24"/>
                <w:szCs w:val="24"/>
              </w:rPr>
            </w:pPr>
          </w:p>
          <w:p w:rsidR="0071597B" w:rsidRPr="00341A9E" w:rsidRDefault="0071597B" w:rsidP="00B102B2">
            <w:pPr>
              <w:pStyle w:val="a4"/>
              <w:numPr>
                <w:ilvl w:val="0"/>
                <w:numId w:val="96"/>
              </w:numPr>
              <w:spacing w:line="240" w:lineRule="auto"/>
              <w:ind w:left="0" w:firstLine="0"/>
              <w:rPr>
                <w:rFonts w:eastAsiaTheme="minorHAnsi"/>
                <w:b/>
                <w:sz w:val="24"/>
                <w:szCs w:val="24"/>
              </w:rPr>
            </w:pPr>
            <w:r w:rsidRPr="00341A9E">
              <w:rPr>
                <w:rFonts w:eastAsiaTheme="minorHAnsi"/>
                <w:b/>
                <w:sz w:val="24"/>
                <w:szCs w:val="24"/>
              </w:rPr>
              <w:t xml:space="preserve">Первые искренние чувства (24 ч.) </w:t>
            </w:r>
          </w:p>
          <w:p w:rsidR="0071597B" w:rsidRPr="00341A9E" w:rsidRDefault="002959E6" w:rsidP="00B102B2">
            <w:pPr>
              <w:pStyle w:val="a4"/>
              <w:spacing w:line="240" w:lineRule="auto"/>
              <w:ind w:left="0" w:firstLine="0"/>
              <w:rPr>
                <w:rFonts w:eastAsiaTheme="minorHAnsi"/>
                <w:sz w:val="24"/>
                <w:szCs w:val="24"/>
              </w:rPr>
            </w:pPr>
            <w:r w:rsidRPr="00341A9E">
              <w:rPr>
                <w:rFonts w:eastAsiaTheme="minorHAnsi"/>
                <w:sz w:val="24"/>
                <w:szCs w:val="24"/>
              </w:rPr>
              <w:t xml:space="preserve">Отношения в семье. </w:t>
            </w:r>
          </w:p>
          <w:p w:rsidR="0071597B" w:rsidRPr="00341A9E" w:rsidRDefault="002959E6" w:rsidP="00B102B2">
            <w:pPr>
              <w:pStyle w:val="a4"/>
              <w:spacing w:line="240" w:lineRule="auto"/>
              <w:ind w:left="0" w:firstLine="0"/>
              <w:rPr>
                <w:rFonts w:eastAsiaTheme="minorHAnsi"/>
                <w:sz w:val="24"/>
                <w:szCs w:val="24"/>
              </w:rPr>
            </w:pPr>
            <w:r w:rsidRPr="00341A9E">
              <w:rPr>
                <w:rFonts w:eastAsiaTheme="minorHAnsi"/>
                <w:sz w:val="24"/>
                <w:szCs w:val="24"/>
              </w:rPr>
              <w:t xml:space="preserve">Дружба и любовь, бережное отношение к ним. </w:t>
            </w:r>
          </w:p>
          <w:p w:rsidR="0071597B" w:rsidRPr="00341A9E" w:rsidRDefault="002959E6" w:rsidP="00B102B2">
            <w:pPr>
              <w:pStyle w:val="a4"/>
              <w:spacing w:line="240" w:lineRule="auto"/>
              <w:ind w:left="0" w:firstLine="0"/>
              <w:rPr>
                <w:rFonts w:eastAsiaTheme="minorHAnsi"/>
                <w:sz w:val="24"/>
                <w:szCs w:val="24"/>
              </w:rPr>
            </w:pPr>
            <w:r w:rsidRPr="00341A9E">
              <w:rPr>
                <w:rFonts w:eastAsiaTheme="minorHAnsi"/>
                <w:sz w:val="24"/>
                <w:szCs w:val="24"/>
              </w:rPr>
              <w:t xml:space="preserve">Взаимоотношения в семье. Смешанные браки. </w:t>
            </w:r>
          </w:p>
          <w:p w:rsidR="0071597B" w:rsidRPr="00341A9E" w:rsidRDefault="002959E6" w:rsidP="00B102B2">
            <w:pPr>
              <w:pStyle w:val="a4"/>
              <w:spacing w:line="240" w:lineRule="auto"/>
              <w:ind w:left="0" w:firstLine="0"/>
              <w:rPr>
                <w:rFonts w:eastAsiaTheme="minorHAnsi"/>
                <w:sz w:val="24"/>
                <w:szCs w:val="24"/>
              </w:rPr>
            </w:pPr>
            <w:r w:rsidRPr="00341A9E">
              <w:rPr>
                <w:rFonts w:eastAsiaTheme="minorHAnsi"/>
                <w:sz w:val="24"/>
                <w:szCs w:val="24"/>
              </w:rPr>
              <w:t xml:space="preserve">Любовь к детям, их защита. </w:t>
            </w:r>
          </w:p>
          <w:p w:rsidR="001A6BBB" w:rsidRPr="00341A9E" w:rsidRDefault="002959E6" w:rsidP="00B102B2">
            <w:pPr>
              <w:pStyle w:val="a4"/>
              <w:spacing w:line="240" w:lineRule="auto"/>
              <w:ind w:left="0" w:firstLine="0"/>
              <w:rPr>
                <w:rFonts w:eastAsiaTheme="minorHAnsi"/>
                <w:sz w:val="24"/>
                <w:szCs w:val="24"/>
              </w:rPr>
            </w:pPr>
            <w:r w:rsidRPr="00341A9E">
              <w:rPr>
                <w:rFonts w:eastAsiaTheme="minorHAnsi"/>
                <w:sz w:val="24"/>
                <w:szCs w:val="24"/>
              </w:rPr>
              <w:t>Уважение к родителям.</w:t>
            </w:r>
          </w:p>
          <w:p w:rsidR="001A6BBB" w:rsidRPr="00341A9E" w:rsidRDefault="001A6BBB" w:rsidP="005C0664">
            <w:pPr>
              <w:spacing w:after="200"/>
              <w:ind w:firstLine="567"/>
              <w:jc w:val="both"/>
              <w:rPr>
                <w:rFonts w:ascii="Times New Roman" w:eastAsiaTheme="minorHAnsi" w:hAnsi="Times New Roman" w:cs="Times New Roman"/>
                <w:sz w:val="24"/>
                <w:szCs w:val="24"/>
                <w:lang w:eastAsia="en-US"/>
              </w:rPr>
            </w:pPr>
          </w:p>
          <w:p w:rsidR="001A6BBB" w:rsidRPr="00341A9E" w:rsidRDefault="001A6BBB" w:rsidP="005C0664">
            <w:pPr>
              <w:spacing w:after="200"/>
              <w:ind w:firstLine="567"/>
              <w:jc w:val="both"/>
              <w:rPr>
                <w:rFonts w:ascii="Times New Roman" w:eastAsiaTheme="minorHAnsi" w:hAnsi="Times New Roman" w:cs="Times New Roman"/>
                <w:sz w:val="24"/>
                <w:szCs w:val="24"/>
                <w:lang w:eastAsia="en-US"/>
              </w:rPr>
            </w:pPr>
          </w:p>
          <w:p w:rsidR="001A6BBB" w:rsidRPr="00341A9E" w:rsidRDefault="001A6BBB" w:rsidP="005C0664">
            <w:pPr>
              <w:spacing w:after="200"/>
              <w:ind w:firstLine="567"/>
              <w:jc w:val="both"/>
              <w:rPr>
                <w:rFonts w:ascii="Times New Roman" w:eastAsiaTheme="minorHAnsi" w:hAnsi="Times New Roman" w:cs="Times New Roman"/>
                <w:sz w:val="24"/>
                <w:szCs w:val="24"/>
                <w:lang w:eastAsia="en-US"/>
              </w:rPr>
            </w:pPr>
          </w:p>
        </w:tc>
        <w:tc>
          <w:tcPr>
            <w:tcW w:w="5125" w:type="dxa"/>
          </w:tcPr>
          <w:p w:rsidR="00E40D57" w:rsidRPr="00FE4898" w:rsidRDefault="00E40D57" w:rsidP="00E40D57">
            <w:pPr>
              <w:ind w:firstLine="567"/>
              <w:jc w:val="center"/>
              <w:rPr>
                <w:rFonts w:ascii="Times New Roman" w:hAnsi="Times New Roman" w:cs="Times New Roman"/>
                <w:b/>
                <w:sz w:val="24"/>
                <w:szCs w:val="24"/>
              </w:rPr>
            </w:pPr>
            <w:r w:rsidRPr="00DF080B">
              <w:rPr>
                <w:rFonts w:ascii="Times New Roman" w:hAnsi="Times New Roman" w:cs="Times New Roman"/>
                <w:b/>
                <w:sz w:val="24"/>
                <w:szCs w:val="24"/>
              </w:rPr>
              <w:lastRenderedPageBreak/>
              <w:t>Умения по видам речевой деятельности</w:t>
            </w:r>
          </w:p>
          <w:p w:rsidR="00E40D57" w:rsidRPr="00DF080B" w:rsidRDefault="00E40D57" w:rsidP="00E40D57">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Аудирование</w:t>
            </w:r>
          </w:p>
          <w:p w:rsidR="00E40D57" w:rsidRPr="00DF080B" w:rsidRDefault="00E40D57" w:rsidP="00E40D57">
            <w:pPr>
              <w:ind w:firstLine="567"/>
              <w:jc w:val="both"/>
              <w:rPr>
                <w:rFonts w:ascii="Times New Roman" w:hAnsi="Times New Roman" w:cs="Times New Roman"/>
                <w:b/>
                <w:i/>
                <w:sz w:val="24"/>
                <w:szCs w:val="24"/>
              </w:rPr>
            </w:pPr>
            <w:r w:rsidRPr="00DF080B">
              <w:rPr>
                <w:rFonts w:ascii="Times New Roman" w:hAnsi="Times New Roman" w:cs="Times New Roman"/>
                <w:b/>
                <w:i/>
                <w:sz w:val="24"/>
                <w:szCs w:val="24"/>
              </w:rPr>
              <w:t>–</w:t>
            </w:r>
            <w:r w:rsidRPr="00DF080B">
              <w:rPr>
                <w:rFonts w:ascii="Times New Roman" w:hAnsi="Times New Roman" w:cs="Times New Roman"/>
                <w:b/>
                <w:i/>
                <w:sz w:val="24"/>
                <w:szCs w:val="24"/>
              </w:rPr>
              <w:tab/>
            </w:r>
            <w:r w:rsidRPr="00DF080B">
              <w:rPr>
                <w:rFonts w:ascii="Times New Roman" w:hAnsi="Times New Roman" w:cs="Times New Roman"/>
                <w:sz w:val="24"/>
                <w:szCs w:val="24"/>
              </w:rPr>
              <w:t>восприятие на слух и понимание звучащие до 2-х минут</w:t>
            </w:r>
            <w:r>
              <w:rPr>
                <w:rFonts w:ascii="Times New Roman" w:hAnsi="Times New Roman" w:cs="Times New Roman"/>
                <w:sz w:val="24"/>
                <w:szCs w:val="24"/>
              </w:rPr>
              <w:t xml:space="preserve"> (10 класс) и до 2,5 минуты (11 класс</w:t>
            </w:r>
            <w:r w:rsidRPr="00DF080B">
              <w:rPr>
                <w:rFonts w:ascii="Times New Roman" w:hAnsi="Times New Roman" w:cs="Times New Roman"/>
                <w:sz w:val="24"/>
                <w:szCs w:val="24"/>
              </w:rPr>
              <w:t xml:space="preserve"> несложные аутентичные тексты, содержащие отдельные незнакомые </w:t>
            </w:r>
            <w:r w:rsidRPr="00DF080B">
              <w:rPr>
                <w:rFonts w:ascii="Times New Roman" w:hAnsi="Times New Roman" w:cs="Times New Roman"/>
                <w:sz w:val="24"/>
                <w:szCs w:val="24"/>
              </w:rPr>
              <w:lastRenderedPageBreak/>
              <w:t>слова и неизученные языковые явления, не препятствующие решению коммуникативной задачи с пониманием основного содержания текстов или запрашиваемой информации.</w:t>
            </w:r>
          </w:p>
          <w:p w:rsidR="00E40D57" w:rsidRPr="00DF080B" w:rsidRDefault="00E40D57" w:rsidP="00E40D57">
            <w:pPr>
              <w:numPr>
                <w:ilvl w:val="0"/>
                <w:numId w:val="64"/>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rPr>
              <w:t>умение определять основную тему / идеюуслышанного</w:t>
            </w:r>
            <w:r w:rsidRPr="00DF080B">
              <w:rPr>
                <w:rFonts w:ascii="Times New Roman" w:hAnsi="Times New Roman" w:cs="Times New Roman"/>
                <w:sz w:val="24"/>
                <w:szCs w:val="24"/>
                <w:lang w:val="tt-RU"/>
              </w:rPr>
              <w:t>текста;</w:t>
            </w:r>
          </w:p>
          <w:p w:rsidR="00E40D57" w:rsidRPr="00DF080B" w:rsidRDefault="00E40D57" w:rsidP="00E40D57">
            <w:pPr>
              <w:numPr>
                <w:ilvl w:val="0"/>
                <w:numId w:val="70"/>
              </w:numPr>
              <w:spacing w:after="200"/>
              <w:ind w:hanging="76"/>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извлечение главной информации в услышанном от второстепенной, прогнозирование содержания текста по началу сообщения.</w:t>
            </w:r>
          </w:p>
          <w:p w:rsidR="00E40D57" w:rsidRPr="00DF080B" w:rsidRDefault="00E40D57" w:rsidP="00E40D57">
            <w:pPr>
              <w:ind w:firstLine="567"/>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40D57" w:rsidRDefault="00E40D57" w:rsidP="00E40D57">
            <w:pPr>
              <w:ind w:firstLine="567"/>
              <w:jc w:val="both"/>
              <w:rPr>
                <w:rFonts w:ascii="Times New Roman" w:hAnsi="Times New Roman" w:cs="Times New Roman"/>
                <w:sz w:val="24"/>
                <w:szCs w:val="24"/>
              </w:rPr>
            </w:pPr>
            <w:r w:rsidRPr="00DF080B">
              <w:rPr>
                <w:rFonts w:ascii="Times New Roman" w:hAnsi="Times New Roman" w:cs="Times New Roman"/>
                <w:sz w:val="24"/>
                <w:szCs w:val="24"/>
                <w:lang w:val="tt-RU"/>
              </w:rPr>
              <w:t>Время зв</w:t>
            </w:r>
            <w:r>
              <w:rPr>
                <w:rFonts w:ascii="Times New Roman" w:hAnsi="Times New Roman" w:cs="Times New Roman"/>
                <w:sz w:val="24"/>
                <w:szCs w:val="24"/>
                <w:lang w:val="tt-RU"/>
              </w:rPr>
              <w:t>учания текста для аудирования</w:t>
            </w:r>
            <w:r>
              <w:rPr>
                <w:rFonts w:ascii="Times New Roman" w:hAnsi="Times New Roman" w:cs="Times New Roman"/>
                <w:sz w:val="24"/>
                <w:szCs w:val="24"/>
              </w:rPr>
              <w:t>:</w:t>
            </w:r>
          </w:p>
          <w:p w:rsidR="00E40D57" w:rsidRDefault="00E40D57" w:rsidP="00E40D57">
            <w:pPr>
              <w:ind w:firstLine="567"/>
              <w:jc w:val="both"/>
              <w:rPr>
                <w:rFonts w:ascii="Times New Roman" w:hAnsi="Times New Roman" w:cs="Times New Roman"/>
                <w:sz w:val="24"/>
                <w:szCs w:val="24"/>
              </w:rPr>
            </w:pPr>
            <w:r>
              <w:rPr>
                <w:rFonts w:ascii="Times New Roman" w:hAnsi="Times New Roman" w:cs="Times New Roman"/>
                <w:sz w:val="24"/>
                <w:szCs w:val="24"/>
              </w:rPr>
              <w:t>10 класс – 1,5-2 минуты;</w:t>
            </w:r>
          </w:p>
          <w:p w:rsidR="00E40D57" w:rsidRPr="00DF080B" w:rsidRDefault="00E40D57" w:rsidP="00E40D57">
            <w:pPr>
              <w:ind w:firstLine="567"/>
              <w:jc w:val="both"/>
              <w:rPr>
                <w:rFonts w:ascii="Times New Roman" w:hAnsi="Times New Roman" w:cs="Times New Roman"/>
                <w:bCs/>
                <w:sz w:val="24"/>
                <w:szCs w:val="24"/>
              </w:rPr>
            </w:pPr>
            <w:r>
              <w:rPr>
                <w:rFonts w:ascii="Times New Roman" w:hAnsi="Times New Roman" w:cs="Times New Roman"/>
                <w:sz w:val="24"/>
                <w:szCs w:val="24"/>
              </w:rPr>
              <w:t>11 класс – 2-2,5 минуты.</w:t>
            </w:r>
          </w:p>
          <w:p w:rsidR="00E40D57" w:rsidRPr="00DF080B" w:rsidRDefault="00E40D57" w:rsidP="00E40D57">
            <w:pPr>
              <w:ind w:firstLine="567"/>
              <w:jc w:val="both"/>
              <w:rPr>
                <w:rFonts w:ascii="Times New Roman" w:hAnsi="Times New Roman" w:cs="Times New Roman"/>
                <w:b/>
                <w:sz w:val="24"/>
                <w:szCs w:val="24"/>
                <w:lang w:val="tt-RU"/>
              </w:rPr>
            </w:pPr>
            <w:r w:rsidRPr="00DF080B">
              <w:rPr>
                <w:rFonts w:ascii="Times New Roman" w:hAnsi="Times New Roman" w:cs="Times New Roman"/>
                <w:b/>
                <w:sz w:val="24"/>
                <w:szCs w:val="24"/>
                <w:lang w:val="tt-RU"/>
              </w:rPr>
              <w:t>Говорение</w:t>
            </w:r>
          </w:p>
          <w:p w:rsidR="00E40D57" w:rsidRDefault="00E40D57" w:rsidP="00E40D57">
            <w:pPr>
              <w:ind w:firstLine="567"/>
              <w:jc w:val="both"/>
              <w:rPr>
                <w:rFonts w:ascii="Times New Roman" w:hAnsi="Times New Roman" w:cs="Times New Roman"/>
                <w:b/>
                <w:sz w:val="24"/>
                <w:szCs w:val="24"/>
              </w:rPr>
            </w:pPr>
            <w:r w:rsidRPr="00DF080B">
              <w:rPr>
                <w:rFonts w:ascii="Times New Roman" w:hAnsi="Times New Roman" w:cs="Times New Roman"/>
                <w:b/>
                <w:sz w:val="24"/>
                <w:szCs w:val="24"/>
              </w:rPr>
              <w:t>Диалогическая речь:</w:t>
            </w:r>
          </w:p>
          <w:p w:rsidR="00E40D57" w:rsidRPr="00B102B2" w:rsidRDefault="00E40D57" w:rsidP="00E40D57">
            <w:pPr>
              <w:numPr>
                <w:ilvl w:val="0"/>
                <w:numId w:val="97"/>
              </w:numPr>
              <w:tabs>
                <w:tab w:val="left" w:pos="1134"/>
              </w:tabs>
              <w:ind w:left="0" w:firstLine="709"/>
              <w:jc w:val="both"/>
              <w:rPr>
                <w:rFonts w:ascii="Times New Roman" w:eastAsia="Calibri" w:hAnsi="Times New Roman" w:cs="Times New Roman"/>
                <w:sz w:val="24"/>
                <w:szCs w:val="24"/>
                <w:lang w:val="tt-RU"/>
              </w:rPr>
            </w:pPr>
            <w:r w:rsidRPr="002F37FF">
              <w:rPr>
                <w:rFonts w:ascii="Times New Roman" w:eastAsia="Times New Roman" w:hAnsi="Times New Roman" w:cs="Times New Roman"/>
                <w:sz w:val="24"/>
                <w:szCs w:val="24"/>
                <w:shd w:val="clear" w:color="auto" w:fill="FFFFFF"/>
              </w:rPr>
              <w:t xml:space="preserve">вести комбинированный диалог или диалог-обмен мнениями в стандартных ситуациях общения объемом не менее </w:t>
            </w:r>
            <w:r>
              <w:rPr>
                <w:rFonts w:ascii="Times New Roman" w:eastAsia="Times New Roman" w:hAnsi="Times New Roman" w:cs="Times New Roman"/>
                <w:bCs/>
                <w:sz w:val="24"/>
                <w:szCs w:val="24"/>
                <w:shd w:val="clear" w:color="auto" w:fill="FFFFFF"/>
              </w:rPr>
              <w:t>11</w:t>
            </w:r>
            <w:r w:rsidRPr="002F37FF">
              <w:rPr>
                <w:rFonts w:ascii="Times New Roman" w:eastAsia="Times New Roman" w:hAnsi="Times New Roman" w:cs="Times New Roman"/>
                <w:bCs/>
                <w:sz w:val="24"/>
                <w:szCs w:val="24"/>
                <w:shd w:val="clear" w:color="auto" w:fill="FFFFFF"/>
              </w:rPr>
              <w:t>–</w:t>
            </w:r>
            <w:r>
              <w:rPr>
                <w:rFonts w:ascii="Times New Roman" w:eastAsia="Times New Roman" w:hAnsi="Times New Roman" w:cs="Times New Roman"/>
                <w:bCs/>
                <w:sz w:val="24"/>
                <w:szCs w:val="24"/>
                <w:shd w:val="clear" w:color="auto" w:fill="FFFFFF"/>
              </w:rPr>
              <w:t>12</w:t>
            </w:r>
            <w:r w:rsidRPr="002F37FF">
              <w:rPr>
                <w:rFonts w:ascii="Times New Roman" w:eastAsia="Times New Roman" w:hAnsi="Times New Roman" w:cs="Times New Roman"/>
                <w:bCs/>
                <w:sz w:val="24"/>
                <w:szCs w:val="24"/>
                <w:shd w:val="clear" w:color="auto" w:fill="FFFFFF"/>
              </w:rPr>
              <w:t xml:space="preserve"> реплик</w:t>
            </w:r>
            <w:r>
              <w:rPr>
                <w:rFonts w:ascii="Times New Roman" w:eastAsia="Times New Roman" w:hAnsi="Times New Roman" w:cs="Times New Roman"/>
                <w:bCs/>
                <w:sz w:val="24"/>
                <w:szCs w:val="24"/>
                <w:shd w:val="clear" w:color="auto" w:fill="FFFFFF"/>
              </w:rPr>
              <w:t xml:space="preserve"> (10 класс) и 13-14 реплик (11 класс)</w:t>
            </w:r>
            <w:r w:rsidRPr="002F37FF">
              <w:rPr>
                <w:rFonts w:ascii="Times New Roman" w:eastAsia="Times New Roman" w:hAnsi="Times New Roman" w:cs="Times New Roman"/>
                <w:sz w:val="24"/>
                <w:szCs w:val="24"/>
                <w:shd w:val="clear" w:color="auto" w:fill="FFFFFF"/>
              </w:rPr>
              <w:t xml:space="preserve">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w:t>
            </w:r>
          </w:p>
          <w:p w:rsidR="00E40D57" w:rsidRDefault="00E40D57" w:rsidP="00E40D57">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Монологическая речь:</w:t>
            </w:r>
          </w:p>
          <w:p w:rsidR="00E40D57" w:rsidRPr="002F37FF" w:rsidRDefault="00E40D57" w:rsidP="00E40D57">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2F37FF">
              <w:rPr>
                <w:rFonts w:ascii="Times New Roman" w:eastAsia="Times New Roman" w:hAnsi="Times New Roman" w:cs="Times New Roman"/>
                <w:sz w:val="24"/>
                <w:szCs w:val="24"/>
                <w:shd w:val="clear" w:color="auto" w:fill="FFFFFF"/>
              </w:rPr>
              <w:t xml:space="preserve">создавать устные связные монологические высказывания (описание/ характеристика, повествование / сообщение, рассуждение) объемом не менее </w:t>
            </w:r>
            <w:r w:rsidRPr="002F37FF">
              <w:rPr>
                <w:rFonts w:ascii="Times New Roman" w:eastAsia="Times New Roman" w:hAnsi="Times New Roman" w:cs="Times New Roman"/>
                <w:bCs/>
                <w:sz w:val="24"/>
                <w:szCs w:val="24"/>
                <w:shd w:val="clear" w:color="auto" w:fill="FFFFFF"/>
              </w:rPr>
              <w:t>10–</w:t>
            </w:r>
            <w:r>
              <w:rPr>
                <w:rFonts w:ascii="Times New Roman" w:eastAsia="Times New Roman" w:hAnsi="Times New Roman" w:cs="Times New Roman"/>
                <w:bCs/>
                <w:sz w:val="24"/>
                <w:szCs w:val="24"/>
                <w:shd w:val="clear" w:color="auto" w:fill="FFFFFF"/>
              </w:rPr>
              <w:t>12</w:t>
            </w:r>
            <w:r w:rsidRPr="002F37FF">
              <w:rPr>
                <w:rFonts w:ascii="Times New Roman" w:eastAsia="Times New Roman" w:hAnsi="Times New Roman" w:cs="Times New Roman"/>
                <w:bCs/>
                <w:sz w:val="24"/>
                <w:szCs w:val="24"/>
                <w:shd w:val="clear" w:color="auto" w:fill="FFFFFF"/>
              </w:rPr>
              <w:t xml:space="preserve"> фраз</w:t>
            </w:r>
            <w:r>
              <w:rPr>
                <w:rFonts w:ascii="Times New Roman" w:eastAsia="Times New Roman" w:hAnsi="Times New Roman" w:cs="Times New Roman"/>
                <w:bCs/>
                <w:sz w:val="24"/>
                <w:szCs w:val="24"/>
                <w:shd w:val="clear" w:color="auto" w:fill="FFFFFF"/>
              </w:rPr>
              <w:t xml:space="preserve"> (10 класс) и 12-14 фраз (11 класс)</w:t>
            </w:r>
            <w:r w:rsidRPr="002F37FF">
              <w:rPr>
                <w:rFonts w:ascii="Times New Roman" w:eastAsia="Times New Roman" w:hAnsi="Times New Roman" w:cs="Times New Roman"/>
                <w:sz w:val="24"/>
                <w:szCs w:val="24"/>
                <w:shd w:val="clear" w:color="auto" w:fill="FFFFFF"/>
              </w:rPr>
              <w:t xml:space="preserve"> с вербальными и </w:t>
            </w:r>
            <w:r w:rsidRPr="002F37FF">
              <w:rPr>
                <w:rFonts w:ascii="Times New Roman" w:eastAsia="Times New Roman" w:hAnsi="Times New Roman" w:cs="Times New Roman"/>
                <w:sz w:val="24"/>
                <w:szCs w:val="24"/>
                <w:shd w:val="clear" w:color="auto" w:fill="FFFFFF"/>
              </w:rPr>
              <w:lastRenderedPageBreak/>
              <w:t>(или) невербальными опорами или без них в рамках тематического содержания речи;</w:t>
            </w:r>
          </w:p>
          <w:p w:rsidR="00E40D57" w:rsidRPr="000D1469" w:rsidRDefault="00E40D57" w:rsidP="00E40D57">
            <w:pPr>
              <w:numPr>
                <w:ilvl w:val="0"/>
                <w:numId w:val="97"/>
              </w:numPr>
              <w:tabs>
                <w:tab w:val="left" w:pos="1134"/>
              </w:tabs>
              <w:ind w:left="0" w:firstLine="709"/>
              <w:jc w:val="both"/>
              <w:rPr>
                <w:rFonts w:ascii="Times New Roman" w:eastAsia="Times New Roman" w:hAnsi="Times New Roman" w:cs="Times New Roman"/>
                <w:bCs/>
                <w:sz w:val="24"/>
                <w:szCs w:val="24"/>
                <w:shd w:val="clear" w:color="auto" w:fill="FFFFFF"/>
                <w:lang w:val="tt-RU"/>
              </w:rPr>
            </w:pPr>
            <w:r w:rsidRPr="002F37FF">
              <w:rPr>
                <w:rFonts w:ascii="Times New Roman" w:eastAsia="Times New Roman" w:hAnsi="Times New Roman" w:cs="Times New Roman"/>
                <w:sz w:val="24"/>
                <w:szCs w:val="24"/>
                <w:shd w:val="clear" w:color="auto" w:fill="FFFFFF"/>
              </w:rPr>
              <w:t xml:space="preserve">передавать основное содержание прочитанного / прослушанного текста, представлять результаты выполненной проектной работы объемом не менее </w:t>
            </w:r>
            <w:r w:rsidRPr="002F37FF">
              <w:rPr>
                <w:rFonts w:ascii="Times New Roman" w:eastAsia="Times New Roman" w:hAnsi="Times New Roman" w:cs="Times New Roman"/>
                <w:bCs/>
                <w:sz w:val="24"/>
                <w:szCs w:val="24"/>
                <w:shd w:val="clear" w:color="auto" w:fill="FFFFFF"/>
              </w:rPr>
              <w:t>10–</w:t>
            </w:r>
            <w:r>
              <w:rPr>
                <w:rFonts w:ascii="Times New Roman" w:eastAsia="Times New Roman" w:hAnsi="Times New Roman" w:cs="Times New Roman"/>
                <w:bCs/>
                <w:sz w:val="24"/>
                <w:szCs w:val="24"/>
                <w:shd w:val="clear" w:color="auto" w:fill="FFFFFF"/>
              </w:rPr>
              <w:t>12</w:t>
            </w:r>
            <w:r w:rsidRPr="002F37FF">
              <w:rPr>
                <w:rFonts w:ascii="Times New Roman" w:eastAsia="Times New Roman" w:hAnsi="Times New Roman" w:cs="Times New Roman"/>
                <w:bCs/>
                <w:sz w:val="24"/>
                <w:szCs w:val="24"/>
                <w:shd w:val="clear" w:color="auto" w:fill="FFFFFF"/>
              </w:rPr>
              <w:t xml:space="preserve"> фраз</w:t>
            </w:r>
            <w:r>
              <w:rPr>
                <w:rFonts w:ascii="Times New Roman" w:eastAsia="Times New Roman" w:hAnsi="Times New Roman" w:cs="Times New Roman"/>
                <w:bCs/>
                <w:sz w:val="24"/>
                <w:szCs w:val="24"/>
                <w:shd w:val="clear" w:color="auto" w:fill="FFFFFF"/>
                <w:lang w:val="tt-RU"/>
              </w:rPr>
              <w:t xml:space="preserve"> (10 класс) и 12-14 фраз (11 класс).</w:t>
            </w:r>
          </w:p>
          <w:p w:rsidR="00E40D57" w:rsidRPr="00DF080B" w:rsidRDefault="00E40D57" w:rsidP="00E40D57">
            <w:pPr>
              <w:ind w:firstLine="567"/>
              <w:jc w:val="both"/>
              <w:rPr>
                <w:rFonts w:ascii="Times New Roman" w:hAnsi="Times New Roman" w:cs="Times New Roman"/>
                <w:b/>
                <w:i/>
                <w:sz w:val="24"/>
                <w:szCs w:val="24"/>
              </w:rPr>
            </w:pPr>
            <w:r w:rsidRPr="00DF080B">
              <w:rPr>
                <w:rFonts w:ascii="Times New Roman" w:hAnsi="Times New Roman" w:cs="Times New Roman"/>
                <w:sz w:val="24"/>
                <w:szCs w:val="24"/>
                <w:lang w:val="tt-RU"/>
              </w:rPr>
              <w:t>У</w:t>
            </w:r>
            <w:r w:rsidRPr="00DF080B">
              <w:rPr>
                <w:rFonts w:ascii="Times New Roman" w:hAnsi="Times New Roman" w:cs="Times New Roman"/>
                <w:sz w:val="24"/>
                <w:szCs w:val="24"/>
              </w:rPr>
              <w:t xml:space="preserve">мения диалогической </w:t>
            </w:r>
            <w:r w:rsidRPr="00DF080B">
              <w:rPr>
                <w:rFonts w:ascii="Times New Roman" w:hAnsi="Times New Roman" w:cs="Times New Roman"/>
                <w:sz w:val="24"/>
                <w:szCs w:val="24"/>
                <w:lang w:val="tt-RU"/>
              </w:rPr>
              <w:t xml:space="preserve">и монологической </w:t>
            </w:r>
            <w:r w:rsidRPr="00DF080B">
              <w:rPr>
                <w:rFonts w:ascii="Times New Roman" w:hAnsi="Times New Roman" w:cs="Times New Roman"/>
                <w:sz w:val="24"/>
                <w:szCs w:val="24"/>
              </w:rPr>
              <w:t xml:space="preserve">речи развиваются в стандартных ситуациях общения в рамкахтематического содержания речи с опорой на речевые ситуации,ключевые слова и / или иллюстрации, фотографии с соблюдением норм </w:t>
            </w:r>
            <w:r w:rsidRPr="00DF080B">
              <w:rPr>
                <w:rFonts w:ascii="Times New Roman" w:hAnsi="Times New Roman" w:cs="Times New Roman"/>
                <w:sz w:val="24"/>
                <w:szCs w:val="24"/>
                <w:lang w:val="tt-RU"/>
              </w:rPr>
              <w:t xml:space="preserve">татарского </w:t>
            </w:r>
            <w:r w:rsidRPr="00DF080B">
              <w:rPr>
                <w:rFonts w:ascii="Times New Roman" w:hAnsi="Times New Roman" w:cs="Times New Roman"/>
                <w:sz w:val="24"/>
                <w:szCs w:val="24"/>
              </w:rPr>
              <w:t>речевого этикета</w:t>
            </w:r>
            <w:r w:rsidRPr="00DF080B">
              <w:rPr>
                <w:rFonts w:ascii="Times New Roman" w:hAnsi="Times New Roman" w:cs="Times New Roman"/>
                <w:sz w:val="24"/>
                <w:szCs w:val="24"/>
                <w:lang w:val="tt-RU"/>
              </w:rPr>
              <w:t>.</w:t>
            </w:r>
          </w:p>
          <w:p w:rsidR="00E40D57" w:rsidRDefault="00E40D57" w:rsidP="00E40D57">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Смысловое чтение</w:t>
            </w:r>
          </w:p>
          <w:p w:rsidR="00E40D57" w:rsidRPr="000D1469" w:rsidRDefault="00E40D57" w:rsidP="00E40D57">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0D1469">
              <w:rPr>
                <w:rFonts w:ascii="Times New Roman" w:eastAsia="Times New Roman" w:hAnsi="Times New Roman" w:cs="Times New Roman"/>
                <w:sz w:val="24"/>
                <w:szCs w:val="24"/>
                <w:shd w:val="clear" w:color="auto" w:fill="FFFFFF"/>
              </w:rPr>
              <w:t xml:space="preserve">читать про себя и понимать несложные аутентичные тексты разного вида, жанра и стиля объемом </w:t>
            </w:r>
            <w:r w:rsidRPr="000D1469">
              <w:rPr>
                <w:rFonts w:ascii="Times New Roman" w:eastAsia="Times New Roman" w:hAnsi="Times New Roman" w:cs="Times New Roman"/>
                <w:bCs/>
                <w:sz w:val="24"/>
                <w:szCs w:val="24"/>
                <w:shd w:val="clear" w:color="auto" w:fill="FFFFFF"/>
              </w:rPr>
              <w:t xml:space="preserve">до </w:t>
            </w:r>
            <w:r>
              <w:rPr>
                <w:rFonts w:ascii="Times New Roman" w:eastAsia="Times New Roman" w:hAnsi="Times New Roman" w:cs="Times New Roman"/>
                <w:bCs/>
                <w:sz w:val="24"/>
                <w:szCs w:val="24"/>
                <w:shd w:val="clear" w:color="auto" w:fill="FFFFFF"/>
              </w:rPr>
              <w:t>300</w:t>
            </w:r>
            <w:r w:rsidRPr="000D1469">
              <w:rPr>
                <w:rFonts w:ascii="Times New Roman" w:eastAsia="Times New Roman" w:hAnsi="Times New Roman" w:cs="Times New Roman"/>
                <w:bCs/>
                <w:sz w:val="24"/>
                <w:szCs w:val="24"/>
                <w:shd w:val="clear" w:color="auto" w:fill="FFFFFF"/>
              </w:rPr>
              <w:t>–</w:t>
            </w:r>
            <w:r>
              <w:rPr>
                <w:rFonts w:ascii="Times New Roman" w:eastAsia="Times New Roman" w:hAnsi="Times New Roman" w:cs="Times New Roman"/>
                <w:bCs/>
                <w:sz w:val="24"/>
                <w:szCs w:val="24"/>
                <w:shd w:val="clear" w:color="auto" w:fill="FFFFFF"/>
              </w:rPr>
              <w:t>350 слов (10 класс) и 350-400</w:t>
            </w:r>
            <w:r w:rsidRPr="000D1469">
              <w:rPr>
                <w:rFonts w:ascii="Times New Roman" w:eastAsia="Times New Roman" w:hAnsi="Times New Roman" w:cs="Times New Roman"/>
                <w:bCs/>
                <w:sz w:val="24"/>
                <w:szCs w:val="24"/>
                <w:shd w:val="clear" w:color="auto" w:fill="FFFFFF"/>
              </w:rPr>
              <w:t xml:space="preserve"> слов</w:t>
            </w:r>
            <w:r>
              <w:rPr>
                <w:rFonts w:ascii="Times New Roman" w:eastAsia="Times New Roman" w:hAnsi="Times New Roman" w:cs="Times New Roman"/>
                <w:bCs/>
                <w:sz w:val="24"/>
                <w:szCs w:val="24"/>
                <w:shd w:val="clear" w:color="auto" w:fill="FFFFFF"/>
              </w:rPr>
              <w:t xml:space="preserve"> (11 класс)</w:t>
            </w:r>
            <w:r w:rsidRPr="000D1469">
              <w:rPr>
                <w:rFonts w:ascii="Times New Roman" w:eastAsia="Times New Roman" w:hAnsi="Times New Roman" w:cs="Times New Roman"/>
                <w:bCs/>
                <w:sz w:val="24"/>
                <w:szCs w:val="24"/>
                <w:shd w:val="clear" w:color="auto" w:fill="FFFFFF"/>
              </w:rPr>
              <w:t>,</w:t>
            </w:r>
            <w:r w:rsidRPr="000D1469">
              <w:rPr>
                <w:rFonts w:ascii="Times New Roman" w:eastAsia="Times New Roman" w:hAnsi="Times New Roman" w:cs="Times New Roman"/>
                <w:sz w:val="24"/>
                <w:szCs w:val="24"/>
                <w:shd w:val="clear" w:color="auto" w:fill="FFFFFF"/>
              </w:rPr>
              <w:t xml:space="preserve">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пониманием запрашиваемой информации,полным пониманием содержания;</w:t>
            </w:r>
          </w:p>
          <w:p w:rsidR="00E40D57" w:rsidRPr="00B102B2" w:rsidRDefault="00E40D57" w:rsidP="00E40D57">
            <w:pPr>
              <w:numPr>
                <w:ilvl w:val="0"/>
                <w:numId w:val="97"/>
              </w:numPr>
              <w:tabs>
                <w:tab w:val="left" w:pos="1134"/>
              </w:tabs>
              <w:ind w:left="0" w:firstLine="709"/>
              <w:jc w:val="both"/>
              <w:rPr>
                <w:rFonts w:ascii="Times New Roman" w:eastAsia="Calibri" w:hAnsi="Times New Roman" w:cs="Times New Roman"/>
                <w:sz w:val="24"/>
                <w:szCs w:val="24"/>
                <w:lang w:val="tt-RU"/>
              </w:rPr>
            </w:pPr>
            <w:r w:rsidRPr="000D1469">
              <w:rPr>
                <w:rFonts w:ascii="Times New Roman" w:eastAsia="Times New Roman" w:hAnsi="Times New Roman" w:cs="Times New Roman"/>
                <w:sz w:val="24"/>
                <w:szCs w:val="24"/>
                <w:shd w:val="clear" w:color="auto" w:fill="FFFFFF"/>
              </w:rPr>
              <w:t>читать несплошные тексты (таблицы, диаграммы, схемы) и понимать представленную в них информацию.</w:t>
            </w:r>
          </w:p>
          <w:p w:rsidR="00E40D57" w:rsidRDefault="00E40D57" w:rsidP="00E40D57">
            <w:pPr>
              <w:ind w:firstLine="567"/>
              <w:jc w:val="both"/>
              <w:rPr>
                <w:rFonts w:ascii="Times New Roman" w:hAnsi="Times New Roman" w:cs="Times New Roman"/>
                <w:b/>
                <w:iCs/>
                <w:sz w:val="24"/>
                <w:szCs w:val="24"/>
                <w:lang w:val="tt-RU"/>
              </w:rPr>
            </w:pPr>
            <w:r w:rsidRPr="00DF080B">
              <w:rPr>
                <w:rFonts w:ascii="Times New Roman" w:hAnsi="Times New Roman" w:cs="Times New Roman"/>
                <w:b/>
                <w:iCs/>
                <w:sz w:val="24"/>
                <w:szCs w:val="24"/>
              </w:rPr>
              <w:t>Письм</w:t>
            </w:r>
            <w:r w:rsidRPr="00DF080B">
              <w:rPr>
                <w:rFonts w:ascii="Times New Roman" w:hAnsi="Times New Roman" w:cs="Times New Roman"/>
                <w:b/>
                <w:iCs/>
                <w:sz w:val="24"/>
                <w:szCs w:val="24"/>
                <w:lang w:val="tt-RU"/>
              </w:rPr>
              <w:t>енная речь</w:t>
            </w:r>
          </w:p>
          <w:p w:rsidR="00E40D57" w:rsidRPr="000D1469" w:rsidRDefault="00E40D57" w:rsidP="00E40D57">
            <w:pPr>
              <w:numPr>
                <w:ilvl w:val="0"/>
                <w:numId w:val="97"/>
              </w:numPr>
              <w:tabs>
                <w:tab w:val="left" w:pos="1134"/>
              </w:tabs>
              <w:ind w:left="0" w:firstLine="709"/>
              <w:jc w:val="both"/>
              <w:rPr>
                <w:rFonts w:ascii="Times New Roman" w:eastAsia="Times New Roman" w:hAnsi="Times New Roman" w:cs="Times New Roman"/>
                <w:bCs/>
                <w:iCs/>
                <w:sz w:val="24"/>
                <w:szCs w:val="24"/>
              </w:rPr>
            </w:pPr>
            <w:r w:rsidRPr="000D1469">
              <w:rPr>
                <w:rFonts w:ascii="Times New Roman" w:eastAsia="Times New Roman" w:hAnsi="Times New Roman" w:cs="Times New Roman"/>
                <w:bCs/>
                <w:iCs/>
                <w:sz w:val="24"/>
                <w:szCs w:val="24"/>
              </w:rPr>
              <w:t>писать реплики в соответствии с ситуацией общения;</w:t>
            </w:r>
          </w:p>
          <w:p w:rsidR="00E40D57" w:rsidRPr="000D1469" w:rsidRDefault="00E40D57" w:rsidP="00E40D57">
            <w:pPr>
              <w:numPr>
                <w:ilvl w:val="0"/>
                <w:numId w:val="97"/>
              </w:numPr>
              <w:tabs>
                <w:tab w:val="left" w:pos="284"/>
                <w:tab w:val="left" w:pos="1134"/>
              </w:tabs>
              <w:spacing w:after="4"/>
              <w:ind w:left="0" w:firstLine="709"/>
              <w:contextualSpacing/>
              <w:jc w:val="both"/>
              <w:rPr>
                <w:rFonts w:ascii="Times New Roman" w:eastAsia="Times New Roman" w:hAnsi="Times New Roman" w:cs="Times New Roman"/>
                <w:bCs/>
                <w:iCs/>
                <w:sz w:val="24"/>
                <w:szCs w:val="24"/>
              </w:rPr>
            </w:pPr>
            <w:r w:rsidRPr="000D1469">
              <w:rPr>
                <w:rFonts w:ascii="Times New Roman" w:eastAsia="Times New Roman" w:hAnsi="Times New Roman" w:cs="Times New Roman"/>
                <w:bCs/>
                <w:iCs/>
                <w:sz w:val="24"/>
                <w:szCs w:val="24"/>
              </w:rPr>
              <w:t>писать ответы на заданные вопросы с использованием изученного лексико-</w:t>
            </w:r>
            <w:r w:rsidRPr="000D1469">
              <w:rPr>
                <w:rFonts w:ascii="Times New Roman" w:eastAsia="Times New Roman" w:hAnsi="Times New Roman" w:cs="Times New Roman"/>
                <w:bCs/>
                <w:iCs/>
                <w:sz w:val="24"/>
                <w:szCs w:val="24"/>
              </w:rPr>
              <w:lastRenderedPageBreak/>
              <w:t>грамматического материала;</w:t>
            </w:r>
          </w:p>
          <w:p w:rsidR="00E40D57" w:rsidRPr="000D1469" w:rsidRDefault="00E40D57" w:rsidP="00E40D57">
            <w:pPr>
              <w:numPr>
                <w:ilvl w:val="0"/>
                <w:numId w:val="97"/>
              </w:numPr>
              <w:tabs>
                <w:tab w:val="left" w:pos="1134"/>
              </w:tabs>
              <w:ind w:left="0" w:firstLine="709"/>
              <w:contextualSpacing/>
              <w:jc w:val="both"/>
              <w:rPr>
                <w:rFonts w:ascii="Times New Roman" w:eastAsia="Times New Roman" w:hAnsi="Times New Roman" w:cs="Times New Roman"/>
                <w:sz w:val="24"/>
                <w:szCs w:val="24"/>
              </w:rPr>
            </w:pPr>
            <w:r w:rsidRPr="000D1469">
              <w:rPr>
                <w:rFonts w:ascii="Times New Roman" w:eastAsia="Times New Roman" w:hAnsi="Times New Roman" w:cs="Times New Roman"/>
                <w:sz w:val="24"/>
                <w:szCs w:val="24"/>
              </w:rPr>
              <w:t xml:space="preserve">составлять и записывать текст по изучаемой теме; </w:t>
            </w:r>
          </w:p>
          <w:p w:rsidR="00E40D57" w:rsidRPr="000D1469" w:rsidRDefault="00E40D57" w:rsidP="00E40D57">
            <w:pPr>
              <w:numPr>
                <w:ilvl w:val="0"/>
                <w:numId w:val="97"/>
              </w:numPr>
              <w:tabs>
                <w:tab w:val="left" w:pos="1134"/>
              </w:tabs>
              <w:ind w:left="0" w:firstLine="709"/>
              <w:contextualSpacing/>
              <w:jc w:val="both"/>
              <w:rPr>
                <w:rFonts w:ascii="Times New Roman" w:eastAsia="Times New Roman" w:hAnsi="Times New Roman" w:cs="Times New Roman"/>
                <w:sz w:val="24"/>
                <w:szCs w:val="24"/>
              </w:rPr>
            </w:pPr>
            <w:r w:rsidRPr="000D1469">
              <w:rPr>
                <w:rFonts w:ascii="Times New Roman" w:eastAsia="Times New Roman" w:hAnsi="Times New Roman" w:cs="Times New Roman"/>
                <w:sz w:val="24"/>
                <w:szCs w:val="24"/>
              </w:rPr>
              <w:t>выполнять письменные творческие задания;</w:t>
            </w:r>
          </w:p>
          <w:p w:rsidR="00E40D57" w:rsidRPr="000D1469" w:rsidRDefault="00E40D57" w:rsidP="00E40D57">
            <w:pPr>
              <w:numPr>
                <w:ilvl w:val="0"/>
                <w:numId w:val="97"/>
              </w:numPr>
              <w:tabs>
                <w:tab w:val="left" w:pos="1134"/>
              </w:tabs>
              <w:ind w:left="0" w:firstLine="709"/>
              <w:jc w:val="both"/>
              <w:rPr>
                <w:rFonts w:ascii="Times New Roman" w:eastAsia="Times New Roman" w:hAnsi="Times New Roman" w:cs="Times New Roman"/>
                <w:sz w:val="24"/>
                <w:szCs w:val="24"/>
              </w:rPr>
            </w:pPr>
            <w:r w:rsidRPr="000D1469">
              <w:rPr>
                <w:rFonts w:ascii="Times New Roman" w:eastAsia="Times New Roman" w:hAnsi="Times New Roman" w:cs="Times New Roman"/>
                <w:bCs/>
                <w:iCs/>
                <w:sz w:val="24"/>
                <w:szCs w:val="24"/>
              </w:rPr>
              <w:t xml:space="preserve">составлять личное </w:t>
            </w:r>
            <w:r w:rsidRPr="000D1469">
              <w:rPr>
                <w:rFonts w:ascii="Times New Roman" w:eastAsia="Times New Roman" w:hAnsi="Times New Roman" w:cs="Times New Roman"/>
                <w:bCs/>
                <w:iCs/>
                <w:sz w:val="24"/>
                <w:szCs w:val="24"/>
                <w:lang w:val="tt-RU"/>
              </w:rPr>
              <w:t xml:space="preserve">письмо </w:t>
            </w:r>
            <w:r w:rsidRPr="000D1469">
              <w:rPr>
                <w:rFonts w:ascii="Times New Roman" w:eastAsia="Times New Roman" w:hAnsi="Times New Roman" w:cs="Times New Roman"/>
                <w:sz w:val="24"/>
                <w:szCs w:val="24"/>
              </w:rPr>
              <w:t>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w:t>
            </w:r>
          </w:p>
          <w:p w:rsidR="00E40D57" w:rsidRPr="006B0B2E" w:rsidRDefault="00E40D57" w:rsidP="00E40D57">
            <w:pPr>
              <w:ind w:firstLine="709"/>
              <w:jc w:val="both"/>
              <w:rPr>
                <w:rFonts w:ascii="Times New Roman" w:eastAsia="Times New Roman" w:hAnsi="Times New Roman" w:cs="Times New Roman"/>
                <w:i/>
                <w:sz w:val="24"/>
                <w:szCs w:val="24"/>
              </w:rPr>
            </w:pPr>
            <w:r w:rsidRPr="000D1469">
              <w:rPr>
                <w:rFonts w:ascii="Times New Roman" w:eastAsia="Times New Roman" w:hAnsi="Times New Roman" w:cs="Times New Roman"/>
                <w:bCs/>
                <w:iCs/>
                <w:sz w:val="24"/>
                <w:szCs w:val="24"/>
              </w:rPr>
              <w:t xml:space="preserve">Объем сообщения – </w:t>
            </w:r>
            <w:r>
              <w:rPr>
                <w:rFonts w:ascii="Times New Roman" w:eastAsia="Times New Roman" w:hAnsi="Times New Roman" w:cs="Times New Roman"/>
                <w:iCs/>
                <w:sz w:val="24"/>
                <w:szCs w:val="24"/>
              </w:rPr>
              <w:t>до 9</w:t>
            </w:r>
            <w:r w:rsidRPr="000D1469">
              <w:rPr>
                <w:rFonts w:ascii="Times New Roman" w:eastAsia="Times New Roman" w:hAnsi="Times New Roman" w:cs="Times New Roman"/>
                <w:iCs/>
                <w:sz w:val="24"/>
                <w:szCs w:val="24"/>
              </w:rPr>
              <w:t>0 слов</w:t>
            </w:r>
            <w:r>
              <w:rPr>
                <w:rFonts w:ascii="Times New Roman" w:eastAsia="Times New Roman" w:hAnsi="Times New Roman" w:cs="Times New Roman"/>
                <w:iCs/>
                <w:sz w:val="24"/>
                <w:szCs w:val="24"/>
              </w:rPr>
              <w:t xml:space="preserve"> (10 класс) и до 100 слов (11 класс)</w:t>
            </w:r>
            <w:r w:rsidRPr="000D1469">
              <w:rPr>
                <w:rFonts w:ascii="Times New Roman" w:eastAsia="Times New Roman" w:hAnsi="Times New Roman" w:cs="Times New Roman"/>
                <w:iCs/>
                <w:sz w:val="24"/>
                <w:szCs w:val="24"/>
              </w:rPr>
              <w:t>.</w:t>
            </w:r>
          </w:p>
          <w:p w:rsidR="00E40D57" w:rsidRDefault="00E40D57" w:rsidP="00E40D57">
            <w:pPr>
              <w:ind w:firstLine="567"/>
              <w:jc w:val="center"/>
              <w:rPr>
                <w:rFonts w:ascii="Times New Roman" w:hAnsi="Times New Roman" w:cs="Times New Roman"/>
                <w:b/>
                <w:sz w:val="24"/>
                <w:szCs w:val="24"/>
              </w:rPr>
            </w:pPr>
          </w:p>
          <w:p w:rsidR="00E40D57" w:rsidRPr="00DF080B" w:rsidRDefault="00E40D57" w:rsidP="00E40D57">
            <w:pPr>
              <w:ind w:firstLine="567"/>
              <w:jc w:val="center"/>
              <w:rPr>
                <w:rFonts w:ascii="Times New Roman" w:hAnsi="Times New Roman" w:cs="Times New Roman"/>
                <w:b/>
                <w:sz w:val="24"/>
                <w:szCs w:val="24"/>
              </w:rPr>
            </w:pPr>
            <w:r w:rsidRPr="00DF080B">
              <w:rPr>
                <w:rFonts w:ascii="Times New Roman" w:hAnsi="Times New Roman" w:cs="Times New Roman"/>
                <w:b/>
                <w:sz w:val="24"/>
                <w:szCs w:val="24"/>
              </w:rPr>
              <w:t>Языковые знания и навыки</w:t>
            </w:r>
          </w:p>
          <w:p w:rsidR="00E40D57" w:rsidRDefault="00E40D57" w:rsidP="00E40D57">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Фонетическая сторона речи</w:t>
            </w:r>
          </w:p>
          <w:p w:rsidR="00E40D57" w:rsidRPr="006B0B2E" w:rsidRDefault="00E40D57" w:rsidP="00E40D57">
            <w:pPr>
              <w:numPr>
                <w:ilvl w:val="0"/>
                <w:numId w:val="97"/>
              </w:numPr>
              <w:tabs>
                <w:tab w:val="left" w:pos="1134"/>
              </w:tabs>
              <w:ind w:left="0" w:firstLine="709"/>
              <w:jc w:val="both"/>
              <w:rPr>
                <w:rFonts w:ascii="Times New Roman" w:eastAsia="Calibri" w:hAnsi="Times New Roman" w:cs="Times New Roman"/>
                <w:sz w:val="24"/>
                <w:szCs w:val="24"/>
                <w:lang w:val="tt-RU"/>
              </w:rPr>
            </w:pPr>
            <w:r w:rsidRPr="006B0B2E">
              <w:rPr>
                <w:rFonts w:ascii="Times New Roman" w:eastAsia="Times New Roman" w:hAnsi="Times New Roman" w:cs="Times New Roman"/>
                <w:sz w:val="24"/>
                <w:szCs w:val="24"/>
                <w:shd w:val="clear" w:color="auto" w:fill="FFFFFF"/>
              </w:rPr>
              <w:t>произносить слова с правильным ударением и фразы с соблюдением их ритмико-интонационных особенностей;</w:t>
            </w:r>
          </w:p>
          <w:p w:rsidR="00E40D57" w:rsidRPr="00B102B2" w:rsidRDefault="00E40D57" w:rsidP="00E40D57">
            <w:pPr>
              <w:numPr>
                <w:ilvl w:val="0"/>
                <w:numId w:val="97"/>
              </w:numPr>
              <w:tabs>
                <w:tab w:val="left" w:pos="1134"/>
              </w:tabs>
              <w:ind w:left="0" w:firstLine="709"/>
              <w:jc w:val="both"/>
              <w:rPr>
                <w:rFonts w:ascii="Times New Roman" w:eastAsia="Calibri" w:hAnsi="Times New Roman" w:cs="Times New Roman"/>
                <w:sz w:val="24"/>
                <w:szCs w:val="24"/>
              </w:rPr>
            </w:pPr>
            <w:r w:rsidRPr="006B0B2E">
              <w:rPr>
                <w:rFonts w:ascii="Times New Roman" w:eastAsia="Times New Roman" w:hAnsi="Times New Roman" w:cs="Times New Roman"/>
                <w:sz w:val="24"/>
                <w:szCs w:val="24"/>
                <w:shd w:val="clear" w:color="auto" w:fill="FFFFFF"/>
              </w:rPr>
              <w:t xml:space="preserve">выразительно читать вслух небольшие аутентичные тексты объемом </w:t>
            </w:r>
            <w:r>
              <w:rPr>
                <w:rFonts w:ascii="Times New Roman" w:eastAsia="Times New Roman" w:hAnsi="Times New Roman" w:cs="Times New Roman"/>
                <w:bCs/>
                <w:sz w:val="24"/>
                <w:szCs w:val="24"/>
                <w:shd w:val="clear" w:color="auto" w:fill="FFFFFF"/>
              </w:rPr>
              <w:t>до 140</w:t>
            </w:r>
            <w:r w:rsidRPr="006B0B2E">
              <w:rPr>
                <w:rFonts w:ascii="Times New Roman" w:eastAsia="Times New Roman" w:hAnsi="Times New Roman" w:cs="Times New Roman"/>
                <w:bCs/>
                <w:sz w:val="24"/>
                <w:szCs w:val="24"/>
                <w:shd w:val="clear" w:color="auto" w:fill="FFFFFF"/>
              </w:rPr>
              <w:t xml:space="preserve"> слов</w:t>
            </w:r>
            <w:r>
              <w:rPr>
                <w:rFonts w:ascii="Times New Roman" w:eastAsia="Times New Roman" w:hAnsi="Times New Roman" w:cs="Times New Roman"/>
                <w:bCs/>
                <w:sz w:val="24"/>
                <w:szCs w:val="24"/>
                <w:shd w:val="clear" w:color="auto" w:fill="FFFFFF"/>
              </w:rPr>
              <w:t xml:space="preserve"> (10 класс) и 160 слов (11 класс)</w:t>
            </w:r>
            <w:r w:rsidRPr="006B0B2E">
              <w:rPr>
                <w:rFonts w:ascii="Times New Roman" w:eastAsia="Times New Roman" w:hAnsi="Times New Roman" w:cs="Times New Roman"/>
                <w:bCs/>
                <w:sz w:val="24"/>
                <w:szCs w:val="24"/>
                <w:shd w:val="clear" w:color="auto" w:fill="FFFFFF"/>
              </w:rPr>
              <w:t>,</w:t>
            </w:r>
            <w:r w:rsidRPr="006B0B2E">
              <w:rPr>
                <w:rFonts w:ascii="Times New Roman" w:eastAsia="Times New Roman" w:hAnsi="Times New Roman" w:cs="Times New Roman"/>
                <w:sz w:val="24"/>
                <w:szCs w:val="24"/>
                <w:shd w:val="clear" w:color="auto" w:fill="FFFFFF"/>
              </w:rPr>
              <w:t xml:space="preserve"> построенные в основном на изученном языковом материале, с соблюдением правил чтения и соответствующей интонацией.</w:t>
            </w:r>
          </w:p>
          <w:p w:rsidR="00E40D57" w:rsidRDefault="00E40D57" w:rsidP="00E40D57">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Графика, орфография и пунктуация</w:t>
            </w:r>
          </w:p>
          <w:p w:rsidR="00E40D57" w:rsidRPr="006B0B2E" w:rsidRDefault="00E40D57" w:rsidP="00E40D57">
            <w:pPr>
              <w:numPr>
                <w:ilvl w:val="0"/>
                <w:numId w:val="97"/>
              </w:numPr>
              <w:tabs>
                <w:tab w:val="left" w:pos="1134"/>
              </w:tabs>
              <w:ind w:left="0" w:firstLine="709"/>
              <w:jc w:val="both"/>
              <w:rPr>
                <w:rFonts w:ascii="Times New Roman" w:eastAsia="Calibri" w:hAnsi="Times New Roman" w:cs="Times New Roman"/>
                <w:sz w:val="24"/>
                <w:szCs w:val="24"/>
                <w:lang w:val="tt-RU"/>
              </w:rPr>
            </w:pPr>
            <w:r w:rsidRPr="006B0B2E">
              <w:rPr>
                <w:rFonts w:ascii="Times New Roman" w:eastAsia="Times New Roman" w:hAnsi="Times New Roman" w:cs="Times New Roman"/>
                <w:sz w:val="24"/>
                <w:szCs w:val="24"/>
                <w:shd w:val="clear" w:color="auto" w:fill="FFFFFF"/>
              </w:rPr>
              <w:t>применять правила орфографии в отношении изученного лексико-грамматического материала;</w:t>
            </w:r>
          </w:p>
          <w:p w:rsidR="00E40D57" w:rsidRPr="005E03F9" w:rsidRDefault="00E40D57" w:rsidP="00E40D57">
            <w:pPr>
              <w:numPr>
                <w:ilvl w:val="0"/>
                <w:numId w:val="97"/>
              </w:numPr>
              <w:tabs>
                <w:tab w:val="left" w:pos="1134"/>
              </w:tabs>
              <w:ind w:left="0" w:firstLine="709"/>
              <w:jc w:val="both"/>
              <w:rPr>
                <w:rFonts w:ascii="Times New Roman" w:eastAsia="Calibri" w:hAnsi="Times New Roman" w:cs="Times New Roman"/>
                <w:sz w:val="24"/>
                <w:szCs w:val="24"/>
                <w:lang w:val="tt-RU"/>
              </w:rPr>
            </w:pPr>
            <w:r w:rsidRPr="006B0B2E">
              <w:rPr>
                <w:rFonts w:ascii="Times New Roman" w:eastAsia="Calibri" w:hAnsi="Times New Roman" w:cs="Times New Roman"/>
                <w:sz w:val="24"/>
                <w:szCs w:val="24"/>
                <w:lang w:val="tt-RU"/>
              </w:rPr>
              <w:t xml:space="preserve">правильно расставлять знаки препинания в </w:t>
            </w:r>
            <w:r w:rsidRPr="006B0B2E">
              <w:rPr>
                <w:rFonts w:ascii="Times New Roman" w:eastAsia="Times New Roman" w:hAnsi="Times New Roman" w:cs="Times New Roman"/>
                <w:sz w:val="24"/>
                <w:szCs w:val="24"/>
                <w:lang w:val="tt-RU"/>
              </w:rPr>
              <w:t>сложносочиненных и сложноподчиненных предложениях.</w:t>
            </w:r>
          </w:p>
          <w:p w:rsidR="00E40D57" w:rsidRPr="00DF080B" w:rsidRDefault="00E40D57" w:rsidP="00E40D57">
            <w:pPr>
              <w:spacing w:after="200"/>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Лексическая сторона речи</w:t>
            </w:r>
          </w:p>
          <w:p w:rsidR="00E40D57" w:rsidRPr="005E03F9" w:rsidRDefault="00E40D57" w:rsidP="00E40D57">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5E03F9">
              <w:rPr>
                <w:rFonts w:ascii="Times New Roman" w:eastAsia="Times New Roman" w:hAnsi="Times New Roman" w:cs="Times New Roman"/>
                <w:sz w:val="24"/>
                <w:szCs w:val="24"/>
                <w:shd w:val="clear" w:color="auto" w:fill="FFFFFF"/>
              </w:rPr>
              <w:t xml:space="preserve">понимать основные значения </w:t>
            </w:r>
            <w:r w:rsidRPr="005E03F9">
              <w:rPr>
                <w:rFonts w:ascii="Times New Roman" w:eastAsia="Times New Roman" w:hAnsi="Times New Roman" w:cs="Times New Roman"/>
                <w:sz w:val="24"/>
                <w:szCs w:val="24"/>
                <w:shd w:val="clear" w:color="auto" w:fill="FFFFFF"/>
              </w:rPr>
              <w:lastRenderedPageBreak/>
              <w:t>изученных лексических единиц (слова, словосочетания, речевые клише);</w:t>
            </w:r>
          </w:p>
          <w:p w:rsidR="00E40D57" w:rsidRPr="005E03F9" w:rsidRDefault="00E40D57" w:rsidP="00E40D57">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rPr>
            </w:pPr>
            <w:r w:rsidRPr="005E03F9">
              <w:rPr>
                <w:rFonts w:ascii="Times New Roman" w:eastAsia="Times New Roman" w:hAnsi="Times New Roman" w:cs="Times New Roman"/>
                <w:sz w:val="24"/>
                <w:szCs w:val="24"/>
                <w:shd w:val="clear" w:color="auto" w:fill="FFFFFF"/>
              </w:rPr>
              <w:t>употреблять в устной и письменной речи изученные синонимы и антонимы;</w:t>
            </w:r>
          </w:p>
          <w:p w:rsidR="00E40D57" w:rsidRPr="005E03F9" w:rsidRDefault="00E40D57" w:rsidP="00E40D57">
            <w:pPr>
              <w:numPr>
                <w:ilvl w:val="0"/>
                <w:numId w:val="97"/>
              </w:numPr>
              <w:tabs>
                <w:tab w:val="left" w:pos="1134"/>
              </w:tabs>
              <w:ind w:left="0" w:firstLine="709"/>
              <w:jc w:val="both"/>
              <w:rPr>
                <w:rFonts w:ascii="Times New Roman" w:eastAsia="Times New Roman" w:hAnsi="Times New Roman" w:cs="Times New Roman"/>
                <w:sz w:val="24"/>
                <w:szCs w:val="24"/>
                <w:shd w:val="clear" w:color="auto" w:fill="FFFFFF"/>
                <w:lang w:val="tt-RU"/>
              </w:rPr>
            </w:pPr>
            <w:r w:rsidRPr="005E03F9">
              <w:rPr>
                <w:rFonts w:ascii="Times New Roman" w:eastAsia="Times New Roman" w:hAnsi="Times New Roman" w:cs="Times New Roman"/>
                <w:sz w:val="24"/>
                <w:szCs w:val="24"/>
                <w:shd w:val="clear" w:color="auto" w:fill="FFFFFF"/>
              </w:rPr>
              <w:t>употреблять в устной и письменной речи родственные слова, образованные с помощью продуктивных аффиксов</w:t>
            </w:r>
            <w:r w:rsidRPr="005E03F9">
              <w:rPr>
                <w:rFonts w:ascii="Times New Roman" w:eastAsia="Times New Roman" w:hAnsi="Times New Roman" w:cs="Times New Roman"/>
                <w:sz w:val="24"/>
                <w:szCs w:val="24"/>
                <w:shd w:val="clear" w:color="auto" w:fill="FFFFFF"/>
                <w:lang w:val="tt-RU"/>
              </w:rPr>
              <w:t>;</w:t>
            </w:r>
          </w:p>
          <w:p w:rsidR="00E40D57" w:rsidRPr="00B102B2" w:rsidRDefault="00E40D57" w:rsidP="00E40D57">
            <w:pPr>
              <w:numPr>
                <w:ilvl w:val="0"/>
                <w:numId w:val="97"/>
              </w:numPr>
              <w:tabs>
                <w:tab w:val="left" w:pos="1134"/>
              </w:tabs>
              <w:ind w:left="0" w:firstLine="709"/>
              <w:jc w:val="both"/>
              <w:rPr>
                <w:rFonts w:ascii="Times New Roman" w:eastAsia="Calibri" w:hAnsi="Times New Roman" w:cs="Times New Roman"/>
                <w:sz w:val="24"/>
                <w:szCs w:val="24"/>
                <w:lang w:val="tt-RU"/>
              </w:rPr>
            </w:pPr>
            <w:r w:rsidRPr="005E03F9">
              <w:rPr>
                <w:rFonts w:ascii="Times New Roman" w:eastAsia="Calibri" w:hAnsi="Times New Roman" w:cs="Times New Roman"/>
                <w:sz w:val="24"/>
                <w:szCs w:val="24"/>
                <w:lang w:val="tt-RU"/>
              </w:rPr>
              <w:t>у</w:t>
            </w:r>
            <w:r w:rsidRPr="005E03F9">
              <w:rPr>
                <w:rFonts w:ascii="Times New Roman" w:eastAsia="Times New Roman" w:hAnsi="Times New Roman" w:cs="Times New Roman"/>
                <w:sz w:val="24"/>
                <w:szCs w:val="24"/>
                <w:shd w:val="clear" w:color="auto" w:fill="FFFFFF"/>
              </w:rPr>
              <w:t xml:space="preserve">потреблять в устной и письменной речи </w:t>
            </w:r>
            <w:r w:rsidRPr="005E03F9">
              <w:rPr>
                <w:rFonts w:ascii="Times New Roman" w:eastAsia="Times New Roman" w:hAnsi="Times New Roman" w:cs="Times New Roman"/>
                <w:bCs/>
                <w:sz w:val="24"/>
                <w:szCs w:val="24"/>
                <w:shd w:val="clear" w:color="auto" w:fill="FFFFFF"/>
                <w:lang w:val="tt-RU"/>
              </w:rPr>
              <w:t>не менее 1</w:t>
            </w:r>
            <w:r>
              <w:rPr>
                <w:rFonts w:ascii="Times New Roman" w:eastAsia="Times New Roman" w:hAnsi="Times New Roman" w:cs="Times New Roman"/>
                <w:bCs/>
                <w:sz w:val="24"/>
                <w:szCs w:val="24"/>
                <w:shd w:val="clear" w:color="auto" w:fill="FFFFFF"/>
                <w:lang w:val="tt-RU"/>
              </w:rPr>
              <w:t>200 (10 класс) и не менее 1400 (11 класс</w:t>
            </w:r>
            <w:r w:rsidRPr="005E03F9">
              <w:rPr>
                <w:rFonts w:ascii="Times New Roman" w:eastAsia="Times New Roman" w:hAnsi="Times New Roman" w:cs="Times New Roman"/>
                <w:sz w:val="24"/>
                <w:szCs w:val="24"/>
                <w:shd w:val="clear" w:color="auto" w:fill="FFFFFF"/>
              </w:rPr>
              <w:t>изученных лексических единиц.</w:t>
            </w:r>
          </w:p>
          <w:p w:rsidR="00E40D57" w:rsidRPr="00DF080B" w:rsidRDefault="00E40D57" w:rsidP="00E40D57">
            <w:pPr>
              <w:ind w:firstLine="567"/>
              <w:jc w:val="both"/>
              <w:rPr>
                <w:rFonts w:ascii="Times New Roman" w:hAnsi="Times New Roman" w:cs="Times New Roman"/>
                <w:b/>
                <w:iCs/>
                <w:sz w:val="24"/>
                <w:szCs w:val="24"/>
              </w:rPr>
            </w:pPr>
            <w:r w:rsidRPr="00DF080B">
              <w:rPr>
                <w:rFonts w:ascii="Times New Roman" w:hAnsi="Times New Roman" w:cs="Times New Roman"/>
                <w:b/>
                <w:iCs/>
                <w:sz w:val="24"/>
                <w:szCs w:val="24"/>
              </w:rPr>
              <w:t>Грамматическая сторона речи</w:t>
            </w:r>
          </w:p>
          <w:p w:rsidR="00E40D57" w:rsidRDefault="00E40D57" w:rsidP="00E40D57">
            <w:pPr>
              <w:ind w:firstLine="567"/>
              <w:jc w:val="both"/>
              <w:rPr>
                <w:rFonts w:ascii="Times New Roman" w:hAnsi="Times New Roman" w:cs="Times New Roman"/>
                <w:bCs/>
                <w:iCs/>
                <w:sz w:val="24"/>
                <w:szCs w:val="24"/>
              </w:rPr>
            </w:pPr>
            <w:r w:rsidRPr="005E03F9">
              <w:rPr>
                <w:rFonts w:ascii="Times New Roman" w:hAnsi="Times New Roman" w:cs="Times New Roman"/>
                <w:bCs/>
                <w:iCs/>
                <w:sz w:val="24"/>
                <w:szCs w:val="24"/>
              </w:rPr>
              <w:t xml:space="preserve">Соответствие-несоответствие отдельных грамматических форм в татарском и русском языках: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отсутствие в т</w:t>
            </w:r>
            <w:r>
              <w:rPr>
                <w:rFonts w:ascii="Times New Roman" w:hAnsi="Times New Roman" w:cs="Times New Roman"/>
                <w:bCs/>
                <w:iCs/>
                <w:sz w:val="24"/>
                <w:szCs w:val="24"/>
              </w:rPr>
              <w:t>атарском языке категории рода</w:t>
            </w:r>
            <w:r w:rsidRPr="005E03F9">
              <w:rPr>
                <w:rFonts w:ascii="Times New Roman" w:hAnsi="Times New Roman" w:cs="Times New Roman"/>
                <w:bCs/>
                <w:iCs/>
                <w:sz w:val="24"/>
                <w:szCs w:val="24"/>
              </w:rPr>
              <w:t xml:space="preserve"> имен существительных и выражение значения рода с помощью лексем;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присутствие в татарском языке категории принадлежности существительных и выражение ее в русском языке;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особенности временных форм глаголов изъявительного наклонения в татарском языке;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отсутствие в татарском языке категории вида у глаголов и выражение этой категории с помощью аналитических форм;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несогласованность прилагательных с определяемым словом;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употребление послелогов и послеложных слов после слов;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употребление частиц в татарском языке;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несклоняемость числительных и прилагательных при употреблении с существительными в татарском языке </w:t>
            </w:r>
            <w:r w:rsidRPr="005E03F9">
              <w:rPr>
                <w:rFonts w:ascii="Times New Roman" w:hAnsi="Times New Roman" w:cs="Times New Roman"/>
                <w:bCs/>
                <w:i/>
                <w:iCs/>
                <w:sz w:val="24"/>
                <w:szCs w:val="24"/>
              </w:rPr>
              <w:t xml:space="preserve">(өчмалайда - у трех мальчиков; </w:t>
            </w:r>
            <w:r w:rsidRPr="005E03F9">
              <w:rPr>
                <w:rFonts w:ascii="Times New Roman" w:hAnsi="Times New Roman" w:cs="Times New Roman"/>
                <w:bCs/>
                <w:i/>
                <w:iCs/>
                <w:sz w:val="24"/>
                <w:szCs w:val="24"/>
              </w:rPr>
              <w:lastRenderedPageBreak/>
              <w:t>бишенчесыйныфта — в пятом классе; җидебаланың — у семи детей, матурбинада — в красивом здании)</w:t>
            </w:r>
            <w:r w:rsidRPr="005E03F9">
              <w:rPr>
                <w:rFonts w:ascii="Times New Roman" w:hAnsi="Times New Roman" w:cs="Times New Roman"/>
                <w:bCs/>
                <w:iCs/>
                <w:sz w:val="24"/>
                <w:szCs w:val="24"/>
              </w:rPr>
              <w:t xml:space="preserve">; </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5E03F9">
              <w:rPr>
                <w:rFonts w:ascii="Times New Roman" w:hAnsi="Times New Roman" w:cs="Times New Roman"/>
                <w:bCs/>
                <w:iCs/>
                <w:sz w:val="24"/>
                <w:szCs w:val="24"/>
              </w:rPr>
              <w:t xml:space="preserve">несклоняемость существительных при употреблении с количественными числительными. </w:t>
            </w:r>
          </w:p>
          <w:p w:rsidR="00E40D57" w:rsidRDefault="00E40D57" w:rsidP="00E40D57">
            <w:pPr>
              <w:ind w:firstLine="567"/>
              <w:jc w:val="both"/>
              <w:rPr>
                <w:rFonts w:ascii="Times New Roman" w:hAnsi="Times New Roman" w:cs="Times New Roman"/>
                <w:bCs/>
                <w:iCs/>
                <w:sz w:val="24"/>
                <w:szCs w:val="24"/>
              </w:rPr>
            </w:pPr>
            <w:r w:rsidRPr="005E03F9">
              <w:rPr>
                <w:rFonts w:ascii="Times New Roman" w:hAnsi="Times New Roman" w:cs="Times New Roman"/>
                <w:b/>
                <w:bCs/>
                <w:iCs/>
                <w:sz w:val="24"/>
                <w:szCs w:val="24"/>
              </w:rPr>
              <w:t>Синтаксис. Пунктуация.</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средства связи в предложении;</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п</w:t>
            </w:r>
            <w:r w:rsidRPr="005E03F9">
              <w:rPr>
                <w:rFonts w:ascii="Times New Roman" w:hAnsi="Times New Roman" w:cs="Times New Roman"/>
                <w:bCs/>
                <w:iCs/>
                <w:sz w:val="24"/>
                <w:szCs w:val="24"/>
              </w:rPr>
              <w:t xml:space="preserve">остпозиция сказуемого </w:t>
            </w:r>
            <w:r>
              <w:rPr>
                <w:rFonts w:ascii="Times New Roman" w:hAnsi="Times New Roman" w:cs="Times New Roman"/>
                <w:bCs/>
                <w:iCs/>
                <w:sz w:val="24"/>
                <w:szCs w:val="24"/>
              </w:rPr>
              <w:t>в повествовательном предложении;</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н</w:t>
            </w:r>
            <w:r w:rsidRPr="005E03F9">
              <w:rPr>
                <w:rFonts w:ascii="Times New Roman" w:hAnsi="Times New Roman" w:cs="Times New Roman"/>
                <w:bCs/>
                <w:iCs/>
                <w:sz w:val="24"/>
                <w:szCs w:val="24"/>
              </w:rPr>
              <w:t>аиболее активные тип</w:t>
            </w:r>
            <w:r>
              <w:rPr>
                <w:rFonts w:ascii="Times New Roman" w:hAnsi="Times New Roman" w:cs="Times New Roman"/>
                <w:bCs/>
                <w:iCs/>
                <w:sz w:val="24"/>
                <w:szCs w:val="24"/>
              </w:rPr>
              <w:t>ы сложноподчиненных предложений;</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о</w:t>
            </w:r>
            <w:r w:rsidRPr="005E03F9">
              <w:rPr>
                <w:rFonts w:ascii="Times New Roman" w:hAnsi="Times New Roman" w:cs="Times New Roman"/>
                <w:bCs/>
                <w:iCs/>
                <w:sz w:val="24"/>
                <w:szCs w:val="24"/>
              </w:rPr>
              <w:t>собенности расположения синтетических придаточных предложений перед главным предложен</w:t>
            </w:r>
            <w:r>
              <w:rPr>
                <w:rFonts w:ascii="Times New Roman" w:hAnsi="Times New Roman" w:cs="Times New Roman"/>
                <w:bCs/>
                <w:iCs/>
                <w:sz w:val="24"/>
                <w:szCs w:val="24"/>
              </w:rPr>
              <w:t>ием;</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з</w:t>
            </w:r>
            <w:r w:rsidRPr="005E03F9">
              <w:rPr>
                <w:rFonts w:ascii="Times New Roman" w:hAnsi="Times New Roman" w:cs="Times New Roman"/>
                <w:bCs/>
                <w:iCs/>
                <w:sz w:val="24"/>
                <w:szCs w:val="24"/>
              </w:rPr>
              <w:t xml:space="preserve">наки препинания в письменной речи: тире между подлежащим и сказуемым, знаки препинания между обособленными членами предложения, при модальных словах, между однородными членами предложения, в сложносочиненных и </w:t>
            </w:r>
            <w:r>
              <w:rPr>
                <w:rFonts w:ascii="Times New Roman" w:hAnsi="Times New Roman" w:cs="Times New Roman"/>
                <w:bCs/>
                <w:iCs/>
                <w:sz w:val="24"/>
                <w:szCs w:val="24"/>
              </w:rPr>
              <w:t>сложноподчиненных предложениях;</w:t>
            </w:r>
          </w:p>
          <w:p w:rsidR="00E40D57" w:rsidRDefault="00E40D57" w:rsidP="00E40D57">
            <w:pPr>
              <w:ind w:firstLine="567"/>
              <w:jc w:val="both"/>
              <w:rPr>
                <w:rFonts w:ascii="Times New Roman" w:hAnsi="Times New Roman" w:cs="Times New Roman"/>
                <w:bCs/>
                <w:iCs/>
                <w:sz w:val="24"/>
                <w:szCs w:val="24"/>
              </w:rPr>
            </w:pPr>
            <w:r>
              <w:rPr>
                <w:rFonts w:ascii="Times New Roman" w:hAnsi="Times New Roman" w:cs="Times New Roman"/>
                <w:bCs/>
                <w:iCs/>
                <w:sz w:val="24"/>
                <w:szCs w:val="24"/>
              </w:rPr>
              <w:t>- з</w:t>
            </w:r>
            <w:r w:rsidRPr="005E03F9">
              <w:rPr>
                <w:rFonts w:ascii="Times New Roman" w:hAnsi="Times New Roman" w:cs="Times New Roman"/>
                <w:bCs/>
                <w:iCs/>
                <w:sz w:val="24"/>
                <w:szCs w:val="24"/>
              </w:rPr>
              <w:t>наки препинания в диалоге и в прямой речи</w:t>
            </w:r>
          </w:p>
          <w:p w:rsidR="00E40D57" w:rsidRPr="00DF080B" w:rsidRDefault="00E40D57" w:rsidP="00E40D57">
            <w:pPr>
              <w:ind w:firstLine="567"/>
              <w:jc w:val="both"/>
              <w:rPr>
                <w:rFonts w:ascii="Times New Roman" w:hAnsi="Times New Roman" w:cs="Times New Roman"/>
                <w:b/>
                <w:bCs/>
                <w:sz w:val="24"/>
                <w:szCs w:val="24"/>
                <w:lang w:val="tt-RU"/>
              </w:rPr>
            </w:pPr>
            <w:r w:rsidRPr="00DF080B">
              <w:rPr>
                <w:rFonts w:ascii="Times New Roman" w:hAnsi="Times New Roman" w:cs="Times New Roman"/>
                <w:b/>
                <w:bCs/>
                <w:sz w:val="24"/>
                <w:szCs w:val="24"/>
              </w:rPr>
              <w:t>Социокультурные знания и умения</w:t>
            </w:r>
          </w:p>
          <w:p w:rsidR="00E40D57" w:rsidRPr="00DF080B" w:rsidRDefault="00E40D57" w:rsidP="00E40D57">
            <w:pPr>
              <w:numPr>
                <w:ilvl w:val="0"/>
                <w:numId w:val="84"/>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и использование изученных формул татарского речевогоэтикета в ситуациях общения</w:t>
            </w:r>
            <w:r w:rsidRPr="00DF080B">
              <w:rPr>
                <w:rFonts w:ascii="Times New Roman" w:hAnsi="Times New Roman" w:cs="Times New Roman"/>
                <w:sz w:val="24"/>
                <w:szCs w:val="24"/>
                <w:lang w:val="tt-RU"/>
              </w:rPr>
              <w:t xml:space="preserve">; </w:t>
            </w:r>
          </w:p>
          <w:p w:rsidR="00E40D57" w:rsidRPr="00DF080B" w:rsidRDefault="00E40D57" w:rsidP="00E40D57">
            <w:pPr>
              <w:numPr>
                <w:ilvl w:val="0"/>
                <w:numId w:val="84"/>
              </w:numPr>
              <w:spacing w:after="200"/>
              <w:jc w:val="both"/>
              <w:rPr>
                <w:rFonts w:ascii="Times New Roman" w:hAnsi="Times New Roman" w:cs="Times New Roman"/>
                <w:sz w:val="24"/>
                <w:szCs w:val="24"/>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и использование в устной и письменной речи активной фоновой лексики и реалийв рамках отобранного тематического содержания (народы России, национальные праздники</w:t>
            </w:r>
            <w:r w:rsidRPr="00DF080B">
              <w:rPr>
                <w:rFonts w:ascii="Times New Roman" w:hAnsi="Times New Roman" w:cs="Times New Roman"/>
                <w:sz w:val="24"/>
                <w:szCs w:val="24"/>
                <w:lang w:val="tt-RU"/>
              </w:rPr>
              <w:t xml:space="preserve"> и </w:t>
            </w:r>
            <w:r w:rsidRPr="00DF080B">
              <w:rPr>
                <w:rFonts w:ascii="Times New Roman" w:hAnsi="Times New Roman" w:cs="Times New Roman"/>
                <w:sz w:val="24"/>
                <w:szCs w:val="24"/>
              </w:rPr>
              <w:t>традиции</w:t>
            </w:r>
            <w:r w:rsidRPr="00DF080B">
              <w:rPr>
                <w:rFonts w:ascii="Times New Roman" w:hAnsi="Times New Roman" w:cs="Times New Roman"/>
                <w:sz w:val="24"/>
                <w:szCs w:val="24"/>
                <w:lang w:val="tt-RU"/>
              </w:rPr>
              <w:t xml:space="preserve"> народов, проживающих на </w:t>
            </w:r>
            <w:r w:rsidRPr="00DF080B">
              <w:rPr>
                <w:rFonts w:ascii="Times New Roman" w:hAnsi="Times New Roman" w:cs="Times New Roman"/>
                <w:sz w:val="24"/>
                <w:szCs w:val="24"/>
                <w:lang w:val="tt-RU"/>
              </w:rPr>
              <w:lastRenderedPageBreak/>
              <w:t>территории Республики Татарстан</w:t>
            </w:r>
            <w:r w:rsidRPr="00DF080B">
              <w:rPr>
                <w:rFonts w:ascii="Times New Roman" w:hAnsi="Times New Roman" w:cs="Times New Roman"/>
                <w:sz w:val="24"/>
                <w:szCs w:val="24"/>
              </w:rPr>
              <w:t>)</w:t>
            </w:r>
            <w:r w:rsidRPr="00DF080B">
              <w:rPr>
                <w:rFonts w:ascii="Times New Roman" w:hAnsi="Times New Roman" w:cs="Times New Roman"/>
                <w:sz w:val="24"/>
                <w:szCs w:val="24"/>
                <w:lang w:val="tt-RU"/>
              </w:rPr>
              <w:t xml:space="preserve">; </w:t>
            </w:r>
          </w:p>
          <w:p w:rsidR="00E40D57" w:rsidRPr="00DF080B" w:rsidRDefault="00E40D57" w:rsidP="00E40D57">
            <w:pPr>
              <w:numPr>
                <w:ilvl w:val="0"/>
                <w:numId w:val="84"/>
              </w:numPr>
              <w:spacing w:after="200"/>
              <w:jc w:val="both"/>
              <w:rPr>
                <w:rFonts w:ascii="Times New Roman" w:hAnsi="Times New Roman" w:cs="Times New Roman"/>
                <w:sz w:val="24"/>
                <w:szCs w:val="24"/>
              </w:rPr>
            </w:pPr>
            <w:r w:rsidRPr="00DF080B">
              <w:rPr>
                <w:rFonts w:ascii="Times New Roman" w:hAnsi="Times New Roman" w:cs="Times New Roman"/>
                <w:sz w:val="24"/>
                <w:szCs w:val="24"/>
                <w:lang w:val="tt-RU"/>
              </w:rPr>
              <w:t>з</w:t>
            </w:r>
            <w:r w:rsidRPr="00DF080B">
              <w:rPr>
                <w:rFonts w:ascii="Times New Roman" w:hAnsi="Times New Roman" w:cs="Times New Roman"/>
                <w:sz w:val="24"/>
                <w:szCs w:val="24"/>
              </w:rPr>
              <w:t>нание наиболее известных учебных заведений Республики Татарстан;</w:t>
            </w:r>
          </w:p>
          <w:p w:rsidR="00E40D57" w:rsidRPr="00DF080B" w:rsidRDefault="00E40D57" w:rsidP="00E40D57">
            <w:pPr>
              <w:numPr>
                <w:ilvl w:val="0"/>
                <w:numId w:val="84"/>
              </w:numPr>
              <w:spacing w:after="200"/>
              <w:jc w:val="both"/>
              <w:rPr>
                <w:rFonts w:ascii="Times New Roman" w:hAnsi="Times New Roman" w:cs="Times New Roman"/>
                <w:sz w:val="24"/>
                <w:szCs w:val="24"/>
              </w:rPr>
            </w:pPr>
            <w:r w:rsidRPr="00DF080B">
              <w:rPr>
                <w:rFonts w:ascii="Times New Roman" w:hAnsi="Times New Roman" w:cs="Times New Roman"/>
                <w:sz w:val="24"/>
                <w:szCs w:val="24"/>
                <w:lang w:val="tt-RU"/>
              </w:rPr>
              <w:t>знакомство с</w:t>
            </w:r>
            <w:r w:rsidRPr="00DF080B">
              <w:rPr>
                <w:rFonts w:ascii="Times New Roman" w:hAnsi="Times New Roman" w:cs="Times New Roman"/>
                <w:sz w:val="24"/>
                <w:szCs w:val="24"/>
              </w:rPr>
              <w:t xml:space="preserve"> образцами татарской поэзии и прозы;</w:t>
            </w:r>
          </w:p>
          <w:p w:rsidR="00E40D57" w:rsidRPr="00DF080B" w:rsidRDefault="00E40D57" w:rsidP="00E40D57">
            <w:pPr>
              <w:numPr>
                <w:ilvl w:val="0"/>
                <w:numId w:val="84"/>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формирование умения представлять известных деятелей культуры и искусства татарского народа.</w:t>
            </w:r>
          </w:p>
          <w:p w:rsidR="00E40D57" w:rsidRPr="00DF080B" w:rsidRDefault="00E40D57" w:rsidP="00E40D57">
            <w:pPr>
              <w:ind w:firstLine="567"/>
              <w:jc w:val="both"/>
              <w:rPr>
                <w:rFonts w:ascii="Times New Roman" w:hAnsi="Times New Roman" w:cs="Times New Roman"/>
                <w:b/>
                <w:bCs/>
                <w:sz w:val="24"/>
                <w:szCs w:val="24"/>
                <w:lang w:val="tt-RU"/>
              </w:rPr>
            </w:pPr>
            <w:r w:rsidRPr="00DF080B">
              <w:rPr>
                <w:rFonts w:ascii="Times New Roman" w:hAnsi="Times New Roman" w:cs="Times New Roman"/>
                <w:b/>
                <w:bCs/>
                <w:sz w:val="24"/>
                <w:szCs w:val="24"/>
                <w:lang w:val="tt-RU"/>
              </w:rPr>
              <w:t>Компенсаторные умения</w:t>
            </w:r>
          </w:p>
          <w:p w:rsidR="00E40D57" w:rsidRPr="00DF080B" w:rsidRDefault="00E40D57" w:rsidP="00E40D57">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использование в качестве опоры при порождении собственных высказываний ключевых слов, плана;</w:t>
            </w:r>
          </w:p>
          <w:p w:rsidR="00E40D57" w:rsidRPr="00DF080B" w:rsidRDefault="00E40D57" w:rsidP="00E40D57">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 xml:space="preserve"> использование словарных замен в процессе устно-речевого общения;</w:t>
            </w:r>
          </w:p>
          <w:p w:rsidR="00E40D57" w:rsidRPr="00DF080B" w:rsidRDefault="00E40D57" w:rsidP="00E40D57">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игнорирование информации, не являющейся необходимой для понимания основного содержания прочитанного / прослушанного текста или для нахождения в тексте запрашиваемой информации;</w:t>
            </w:r>
          </w:p>
          <w:p w:rsidR="001A6BBB" w:rsidRPr="002F12CF" w:rsidRDefault="00E40D57" w:rsidP="002F12CF">
            <w:pPr>
              <w:numPr>
                <w:ilvl w:val="0"/>
                <w:numId w:val="76"/>
              </w:numPr>
              <w:spacing w:after="200"/>
              <w:jc w:val="both"/>
              <w:rPr>
                <w:rFonts w:ascii="Times New Roman" w:hAnsi="Times New Roman" w:cs="Times New Roman"/>
                <w:sz w:val="24"/>
                <w:szCs w:val="24"/>
                <w:lang w:val="tt-RU"/>
              </w:rPr>
            </w:pPr>
            <w:r w:rsidRPr="00DF080B">
              <w:rPr>
                <w:rFonts w:ascii="Times New Roman" w:hAnsi="Times New Roman" w:cs="Times New Roman"/>
                <w:sz w:val="24"/>
                <w:szCs w:val="24"/>
                <w:lang w:val="tt-RU"/>
              </w:rPr>
              <w:t>сравнение объектов, явлений, процессов, их элементов и основных функций в рамках изученной тематики.</w:t>
            </w:r>
            <w:bookmarkStart w:id="1" w:name="_GoBack"/>
            <w:bookmarkEnd w:id="1"/>
          </w:p>
        </w:tc>
        <w:tc>
          <w:tcPr>
            <w:tcW w:w="5655" w:type="dxa"/>
            <w:shd w:val="clear" w:color="auto" w:fill="auto"/>
          </w:tcPr>
          <w:p w:rsidR="002F12CF" w:rsidRPr="002F12CF" w:rsidRDefault="002F12CF" w:rsidP="002F12CF">
            <w:pPr>
              <w:tabs>
                <w:tab w:val="left" w:pos="284"/>
                <w:tab w:val="left" w:pos="1134"/>
              </w:tabs>
              <w:jc w:val="center"/>
              <w:rPr>
                <w:rFonts w:ascii="Times New Roman" w:eastAsia="Calibri" w:hAnsi="Times New Roman" w:cs="Times New Roman"/>
                <w:b/>
                <w:sz w:val="24"/>
                <w:szCs w:val="24"/>
                <w:lang w:val="tt-RU" w:eastAsia="en-US"/>
              </w:rPr>
            </w:pPr>
            <w:r w:rsidRPr="002F12CF">
              <w:rPr>
                <w:rFonts w:ascii="Times New Roman" w:eastAsia="Calibri" w:hAnsi="Times New Roman" w:cs="Times New Roman"/>
                <w:b/>
                <w:sz w:val="24"/>
                <w:szCs w:val="24"/>
                <w:lang w:val="tt-RU" w:eastAsia="en-US"/>
              </w:rPr>
              <w:lastRenderedPageBreak/>
              <w:t>Методические пособия</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w:t>
            </w:r>
            <w:r w:rsidRPr="002F12CF">
              <w:rPr>
                <w:rFonts w:ascii="Times New Roman" w:eastAsia="Calibri" w:hAnsi="Times New Roman" w:cs="Times New Roman"/>
                <w:sz w:val="24"/>
                <w:szCs w:val="24"/>
                <w:lang w:val="tt-RU" w:eastAsia="en-US"/>
              </w:rPr>
              <w:tab/>
              <w:t xml:space="preserve">Законченная линия учебно-методических комплектов серии «Күңелле татар теле / Занимательный татарский язык». 10-11 классы (для изучающих татарский язык на основе концепции коммуникативной технологии Е. И. Пассова). Авторы учебников: Хайдарова Р. З., Ахметзянова Г. </w:t>
            </w:r>
            <w:r w:rsidRPr="002F12CF">
              <w:rPr>
                <w:rFonts w:ascii="Times New Roman" w:eastAsia="Calibri" w:hAnsi="Times New Roman" w:cs="Times New Roman"/>
                <w:sz w:val="24"/>
                <w:szCs w:val="24"/>
                <w:lang w:val="tt-RU" w:eastAsia="en-US"/>
              </w:rPr>
              <w:lastRenderedPageBreak/>
              <w:t>М.</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2.</w:t>
            </w:r>
            <w:r w:rsidRPr="002F12CF">
              <w:rPr>
                <w:rFonts w:ascii="Times New Roman" w:eastAsia="Calibri" w:hAnsi="Times New Roman" w:cs="Times New Roman"/>
                <w:sz w:val="24"/>
                <w:szCs w:val="24"/>
                <w:lang w:val="tt-RU" w:eastAsia="en-US"/>
              </w:rPr>
              <w:tab/>
              <w:t>Нигматуллина Р. Р. Татар теле өйрәнүчеләргә. Кагыйдәләр һәм күнегүләр. Изучающим татарский язык. Правила и упражнения. – Казань, 2015.</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3.</w:t>
            </w:r>
            <w:r w:rsidRPr="002F12CF">
              <w:rPr>
                <w:rFonts w:ascii="Times New Roman" w:eastAsia="Calibri" w:hAnsi="Times New Roman" w:cs="Times New Roman"/>
                <w:sz w:val="24"/>
                <w:szCs w:val="24"/>
                <w:lang w:val="tt-RU" w:eastAsia="en-US"/>
              </w:rPr>
              <w:tab/>
              <w:t>Фаттахова Р. Ф. Практический татарский язык: методическое пособие для изучающих татарский язык. – Казань, 2012.</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4.</w:t>
            </w:r>
            <w:r w:rsidRPr="002F12CF">
              <w:rPr>
                <w:rFonts w:ascii="Times New Roman" w:eastAsia="Calibri" w:hAnsi="Times New Roman" w:cs="Times New Roman"/>
                <w:sz w:val="24"/>
                <w:szCs w:val="24"/>
                <w:lang w:val="tt-RU" w:eastAsia="en-US"/>
              </w:rPr>
              <w:tab/>
              <w:t>Фатхуллова К. С., Юсупова А. Ш., Денмухаметова Э. Н. Татарча сөйләшик. Давайте говорить по-татарски. – Казань, 2015.</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5.</w:t>
            </w:r>
            <w:r w:rsidRPr="002F12CF">
              <w:rPr>
                <w:rFonts w:ascii="Times New Roman" w:eastAsia="Calibri" w:hAnsi="Times New Roman" w:cs="Times New Roman"/>
                <w:sz w:val="24"/>
                <w:szCs w:val="24"/>
                <w:lang w:val="tt-RU" w:eastAsia="en-US"/>
              </w:rPr>
              <w:tab/>
              <w:t>Хайдарова Р. З. Нравственный потенциал учебника татарского языка для русскоязычных учащихся. / / "Фән һәм мәктәп" / “Наука и школа”, № 2, 2000.</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6.</w:t>
            </w:r>
            <w:r w:rsidRPr="002F12CF">
              <w:rPr>
                <w:rFonts w:ascii="Times New Roman" w:eastAsia="Calibri" w:hAnsi="Times New Roman" w:cs="Times New Roman"/>
                <w:sz w:val="24"/>
                <w:szCs w:val="24"/>
                <w:lang w:val="tt-RU" w:eastAsia="en-US"/>
              </w:rPr>
              <w:tab/>
              <w:t>Хайдарова Р. З. Проблемы технологизации учебно-воспитательного процесса. / / "Мәгариф", № 9-10, 2005.</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7.</w:t>
            </w:r>
            <w:r w:rsidRPr="002F12CF">
              <w:rPr>
                <w:rFonts w:ascii="Times New Roman" w:eastAsia="Calibri" w:hAnsi="Times New Roman" w:cs="Times New Roman"/>
                <w:sz w:val="24"/>
                <w:szCs w:val="24"/>
                <w:lang w:val="tt-RU" w:eastAsia="en-US"/>
              </w:rPr>
              <w:tab/>
              <w:t>Хайдарова Р. З. Проблемы повышения качества обучения татарскому языку русскоязычных учащихся. В книге: Социолингвистические проблемы функционировани государственных языков Республики Татарстан: сборник научных статей – Казань, 2007.</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8.</w:t>
            </w:r>
            <w:r w:rsidRPr="002F12CF">
              <w:rPr>
                <w:rFonts w:ascii="Times New Roman" w:eastAsia="Calibri" w:hAnsi="Times New Roman" w:cs="Times New Roman"/>
                <w:sz w:val="24"/>
                <w:szCs w:val="24"/>
                <w:lang w:val="tt-RU" w:eastAsia="en-US"/>
              </w:rPr>
              <w:tab/>
              <w:t xml:space="preserve">Хайдарова Р. З., Проблемы обучения татарскому языку русскоязычных учащихся. “Фән һәм мәктәп”. / “Наука и школа”, № 9, 2014.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9.</w:t>
            </w:r>
            <w:r w:rsidRPr="002F12CF">
              <w:rPr>
                <w:rFonts w:ascii="Times New Roman" w:eastAsia="Calibri" w:hAnsi="Times New Roman" w:cs="Times New Roman"/>
                <w:sz w:val="24"/>
                <w:szCs w:val="24"/>
                <w:lang w:val="tt-RU" w:eastAsia="en-US"/>
              </w:rPr>
              <w:tab/>
              <w:t>Хайдарова Р. З., Ахметзянова Г. М. Методическое пособие для учителей родного языка «Рус телле балаларның “Татар теле” предметы буенча сөйләшә белү күрсәткечләре һәм аларны тикшерү биремнәре». – Казань, 2020.</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10.</w:t>
            </w:r>
            <w:r w:rsidRPr="002F12CF">
              <w:rPr>
                <w:rFonts w:ascii="Times New Roman" w:eastAsia="Calibri" w:hAnsi="Times New Roman" w:cs="Times New Roman"/>
                <w:sz w:val="24"/>
                <w:szCs w:val="24"/>
                <w:lang w:val="tt-RU" w:eastAsia="en-US"/>
              </w:rPr>
              <w:tab/>
              <w:t>Харисов Ф. Ф., Харисова Ч. М. Иллюстрированный тематический русско-татарский словарь. – Казань, 2017.</w:t>
            </w:r>
          </w:p>
          <w:p w:rsidR="002F12CF" w:rsidRPr="002F12CF" w:rsidRDefault="002F12CF" w:rsidP="002F12CF">
            <w:pPr>
              <w:tabs>
                <w:tab w:val="left" w:pos="284"/>
                <w:tab w:val="left" w:pos="1134"/>
              </w:tabs>
              <w:jc w:val="center"/>
              <w:rPr>
                <w:rFonts w:ascii="Times New Roman" w:eastAsia="Calibri" w:hAnsi="Times New Roman" w:cs="Times New Roman"/>
                <w:b/>
                <w:sz w:val="24"/>
                <w:szCs w:val="24"/>
                <w:lang w:val="tt-RU" w:eastAsia="en-US"/>
              </w:rPr>
            </w:pPr>
            <w:r w:rsidRPr="002F12CF">
              <w:rPr>
                <w:rFonts w:ascii="Times New Roman" w:eastAsia="Calibri" w:hAnsi="Times New Roman" w:cs="Times New Roman"/>
                <w:b/>
                <w:sz w:val="24"/>
                <w:szCs w:val="24"/>
                <w:lang w:val="tt-RU" w:eastAsia="en-US"/>
              </w:rPr>
              <w:lastRenderedPageBreak/>
              <w:t>Информационные ресурсы</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11.</w:t>
            </w:r>
            <w:r w:rsidRPr="002F12CF">
              <w:rPr>
                <w:rFonts w:ascii="Times New Roman" w:eastAsia="Calibri" w:hAnsi="Times New Roman" w:cs="Times New Roman"/>
                <w:sz w:val="24"/>
                <w:szCs w:val="24"/>
                <w:lang w:val="tt-RU" w:eastAsia="en-US"/>
              </w:rPr>
              <w:tab/>
              <w:t xml:space="preserve">Детская мультимедийная библиотека / / URL: http: / / xn--80aab5b.xn--p1ai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12.</w:t>
            </w:r>
            <w:r w:rsidRPr="002F12CF">
              <w:rPr>
                <w:rFonts w:ascii="Times New Roman" w:eastAsia="Calibri" w:hAnsi="Times New Roman" w:cs="Times New Roman"/>
                <w:sz w:val="24"/>
                <w:szCs w:val="24"/>
                <w:lang w:val="tt-RU" w:eastAsia="en-US"/>
              </w:rPr>
              <w:tab/>
              <w:t>Методическая копилка учителей татарского языка / / URL: https: / / mon.tatarstan.ru / kopil.htm</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13.</w:t>
            </w:r>
            <w:r w:rsidRPr="002F12CF">
              <w:rPr>
                <w:rFonts w:ascii="Times New Roman" w:eastAsia="Calibri" w:hAnsi="Times New Roman" w:cs="Times New Roman"/>
                <w:sz w:val="24"/>
                <w:szCs w:val="24"/>
                <w:lang w:val="tt-RU" w:eastAsia="en-US"/>
              </w:rPr>
              <w:tab/>
              <w:t xml:space="preserve">Образовательный ресурс tatarschool.ru / / URL: http: / / tatarschool.ru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14.</w:t>
            </w:r>
            <w:r w:rsidRPr="002F12CF">
              <w:rPr>
                <w:rFonts w:ascii="Times New Roman" w:eastAsia="Calibri" w:hAnsi="Times New Roman" w:cs="Times New Roman"/>
                <w:sz w:val="24"/>
                <w:szCs w:val="24"/>
                <w:lang w:val="tt-RU" w:eastAsia="en-US"/>
              </w:rPr>
              <w:tab/>
              <w:t xml:space="preserve">Онлайн-школа обучения татарскому языку «Ана теле» / / URL: https: / / anatele.ef.com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15.</w:t>
            </w:r>
            <w:r w:rsidRPr="002F12CF">
              <w:rPr>
                <w:rFonts w:ascii="Times New Roman" w:eastAsia="Calibri" w:hAnsi="Times New Roman" w:cs="Times New Roman"/>
                <w:sz w:val="24"/>
                <w:szCs w:val="24"/>
                <w:lang w:val="tt-RU" w:eastAsia="en-US"/>
              </w:rPr>
              <w:tab/>
              <w:t xml:space="preserve">Татарский образовательный портал Белем.ру / / URL: http: / / belem.ru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16.</w:t>
            </w:r>
            <w:r w:rsidRPr="002F12CF">
              <w:rPr>
                <w:rFonts w:ascii="Times New Roman" w:eastAsia="Calibri" w:hAnsi="Times New Roman" w:cs="Times New Roman"/>
                <w:sz w:val="24"/>
                <w:szCs w:val="24"/>
                <w:lang w:val="tt-RU" w:eastAsia="en-US"/>
              </w:rPr>
              <w:tab/>
              <w:t xml:space="preserve">Татарская электронная библиотека / / URL: https: / / kitap.tatar.ru / ru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17.</w:t>
            </w:r>
            <w:r w:rsidRPr="002F12CF">
              <w:rPr>
                <w:rFonts w:ascii="Times New Roman" w:eastAsia="Calibri" w:hAnsi="Times New Roman" w:cs="Times New Roman"/>
                <w:sz w:val="24"/>
                <w:szCs w:val="24"/>
                <w:lang w:val="tt-RU" w:eastAsia="en-US"/>
              </w:rPr>
              <w:tab/>
              <w:t>УМК «Күңелле татар теле» / / URL: http: / / tatarschool.ru / tatar-tele - электронные учебники серии “Күңелле татар теле”; http: / / tatarschool.ru / media - мультимедийные приложения к учебникам татарского языка «Күңелле татар теле»</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18.</w:t>
            </w:r>
            <w:r w:rsidRPr="002F12CF">
              <w:rPr>
                <w:rFonts w:ascii="Times New Roman" w:eastAsia="Calibri" w:hAnsi="Times New Roman" w:cs="Times New Roman"/>
                <w:sz w:val="24"/>
                <w:szCs w:val="24"/>
                <w:lang w:val="tt-RU" w:eastAsia="en-US"/>
              </w:rPr>
              <w:tab/>
              <w:t>Учим татарский с Ак бүре / / URL: http: / / tatarmultfilm.ru / cartoons / animacionnyi-serial-ak-bure</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19.</w:t>
            </w:r>
            <w:r w:rsidRPr="002F12CF">
              <w:rPr>
                <w:rFonts w:ascii="Times New Roman" w:eastAsia="Calibri" w:hAnsi="Times New Roman" w:cs="Times New Roman"/>
                <w:sz w:val="24"/>
                <w:szCs w:val="24"/>
                <w:lang w:val="tt-RU" w:eastAsia="en-US"/>
              </w:rPr>
              <w:tab/>
              <w:t xml:space="preserve">Центр татарской литературы / / URL: https: / / tatkniga.ru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20.</w:t>
            </w:r>
            <w:r w:rsidRPr="002F12CF">
              <w:rPr>
                <w:rFonts w:ascii="Times New Roman" w:eastAsia="Calibri" w:hAnsi="Times New Roman" w:cs="Times New Roman"/>
                <w:sz w:val="24"/>
                <w:szCs w:val="24"/>
                <w:lang w:val="tt-RU" w:eastAsia="en-US"/>
              </w:rPr>
              <w:tab/>
              <w:t xml:space="preserve">Электронный русско-татарский словарь / / URL: http: / / ganiev.org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21.</w:t>
            </w:r>
            <w:r w:rsidRPr="002F12CF">
              <w:rPr>
                <w:rFonts w:ascii="Times New Roman" w:eastAsia="Calibri" w:hAnsi="Times New Roman" w:cs="Times New Roman"/>
                <w:sz w:val="24"/>
                <w:szCs w:val="24"/>
                <w:lang w:val="tt-RU" w:eastAsia="en-US"/>
              </w:rPr>
              <w:tab/>
              <w:t xml:space="preserve">Электронный словарь татарского языка / / URL: http: / / syzlek.ru / </w:t>
            </w:r>
          </w:p>
          <w:p w:rsidR="002F12CF" w:rsidRPr="002F12CF" w:rsidRDefault="002F12CF" w:rsidP="002F12CF">
            <w:pPr>
              <w:tabs>
                <w:tab w:val="left" w:pos="284"/>
                <w:tab w:val="left" w:pos="1134"/>
              </w:tabs>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22.</w:t>
            </w:r>
            <w:r w:rsidRPr="002F12CF">
              <w:rPr>
                <w:rFonts w:ascii="Times New Roman" w:eastAsia="Calibri" w:hAnsi="Times New Roman" w:cs="Times New Roman"/>
                <w:sz w:val="24"/>
                <w:szCs w:val="24"/>
                <w:lang w:val="tt-RU" w:eastAsia="en-US"/>
              </w:rPr>
              <w:tab/>
              <w:t xml:space="preserve">Шаян Т. В / / URL: https: / / shayantv.ru /  </w:t>
            </w:r>
          </w:p>
          <w:p w:rsidR="001A6BBB" w:rsidRPr="00341A9E" w:rsidRDefault="002F12CF" w:rsidP="002F12CF">
            <w:pPr>
              <w:tabs>
                <w:tab w:val="left" w:pos="284"/>
                <w:tab w:val="left" w:pos="1134"/>
              </w:tabs>
              <w:spacing w:after="200"/>
              <w:jc w:val="both"/>
              <w:rPr>
                <w:rFonts w:ascii="Times New Roman" w:eastAsia="Calibri" w:hAnsi="Times New Roman" w:cs="Times New Roman"/>
                <w:sz w:val="24"/>
                <w:szCs w:val="24"/>
                <w:lang w:val="tt-RU" w:eastAsia="en-US"/>
              </w:rPr>
            </w:pPr>
            <w:r w:rsidRPr="002F12CF">
              <w:rPr>
                <w:rFonts w:ascii="Times New Roman" w:eastAsia="Calibri" w:hAnsi="Times New Roman" w:cs="Times New Roman"/>
                <w:sz w:val="24"/>
                <w:szCs w:val="24"/>
                <w:lang w:val="tt-RU" w:eastAsia="en-US"/>
              </w:rPr>
              <w:t>23.</w:t>
            </w:r>
            <w:r w:rsidRPr="002F12CF">
              <w:rPr>
                <w:rFonts w:ascii="Times New Roman" w:eastAsia="Calibri" w:hAnsi="Times New Roman" w:cs="Times New Roman"/>
                <w:sz w:val="24"/>
                <w:szCs w:val="24"/>
                <w:lang w:val="tt-RU" w:eastAsia="en-US"/>
              </w:rPr>
              <w:tab/>
              <w:t>Электронный атлас истории Татарстана и татарского народа «Tatarhistory» / / URL: http: / / ebook.tatar / # /</w:t>
            </w:r>
          </w:p>
        </w:tc>
      </w:tr>
    </w:tbl>
    <w:p w:rsidR="001A6BBB" w:rsidRPr="00341A9E" w:rsidRDefault="001A6BBB" w:rsidP="005C0664">
      <w:pPr>
        <w:spacing w:after="0" w:line="240" w:lineRule="auto"/>
        <w:ind w:firstLine="567"/>
        <w:jc w:val="both"/>
        <w:rPr>
          <w:rFonts w:ascii="Times New Roman" w:eastAsia="Times New Roman" w:hAnsi="Times New Roman" w:cs="Times New Roman"/>
          <w:sz w:val="24"/>
          <w:szCs w:val="24"/>
          <w:lang w:eastAsia="ru-RU"/>
        </w:rPr>
      </w:pPr>
    </w:p>
    <w:sectPr w:rsidR="001A6BBB" w:rsidRPr="00341A9E" w:rsidSect="00341A9E">
      <w:pgSz w:w="16838" w:h="11906" w:orient="landscape"/>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C79" w:rsidRDefault="005B2C79" w:rsidP="00571B40">
      <w:pPr>
        <w:spacing w:after="0" w:line="240" w:lineRule="auto"/>
      </w:pPr>
      <w:r>
        <w:separator/>
      </w:r>
    </w:p>
  </w:endnote>
  <w:endnote w:type="continuationSeparator" w:id="1">
    <w:p w:rsidR="005B2C79" w:rsidRDefault="005B2C79" w:rsidP="00571B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C79" w:rsidRDefault="005B2C79" w:rsidP="00571B40">
      <w:pPr>
        <w:spacing w:after="0" w:line="240" w:lineRule="auto"/>
      </w:pPr>
      <w:r>
        <w:separator/>
      </w:r>
    </w:p>
  </w:footnote>
  <w:footnote w:type="continuationSeparator" w:id="1">
    <w:p w:rsidR="005B2C79" w:rsidRDefault="005B2C79" w:rsidP="00571B40">
      <w:pPr>
        <w:spacing w:after="0" w:line="240" w:lineRule="auto"/>
      </w:pPr>
      <w:r>
        <w:continuationSeparator/>
      </w:r>
    </w:p>
  </w:footnote>
  <w:footnote w:id="2">
    <w:p w:rsidR="003F7B55" w:rsidRPr="00DF080B" w:rsidRDefault="003F7B55" w:rsidP="00DB3851">
      <w:pPr>
        <w:pStyle w:val="a9"/>
        <w:jc w:val="both"/>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E2F11"/>
    <w:multiLevelType w:val="hybridMultilevel"/>
    <w:tmpl w:val="EF46FA6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E7620D"/>
    <w:multiLevelType w:val="hybridMultilevel"/>
    <w:tmpl w:val="C6B0D49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B4767"/>
    <w:multiLevelType w:val="hybridMultilevel"/>
    <w:tmpl w:val="1060A514"/>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EA627C"/>
    <w:multiLevelType w:val="hybridMultilevel"/>
    <w:tmpl w:val="FEEA0906"/>
    <w:lvl w:ilvl="0" w:tplc="9F16B156">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3F3460"/>
    <w:multiLevelType w:val="hybridMultilevel"/>
    <w:tmpl w:val="12D0374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C3125B"/>
    <w:multiLevelType w:val="hybridMultilevel"/>
    <w:tmpl w:val="F488A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E47253"/>
    <w:multiLevelType w:val="multilevel"/>
    <w:tmpl w:val="6FFEE99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E74477"/>
    <w:multiLevelType w:val="multilevel"/>
    <w:tmpl w:val="AD08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CC2296"/>
    <w:multiLevelType w:val="hybridMultilevel"/>
    <w:tmpl w:val="22C425E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F44EFA"/>
    <w:multiLevelType w:val="hybridMultilevel"/>
    <w:tmpl w:val="21FE889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C97112"/>
    <w:multiLevelType w:val="hybridMultilevel"/>
    <w:tmpl w:val="00A63C28"/>
    <w:lvl w:ilvl="0" w:tplc="9F16B156">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6307BC"/>
    <w:multiLevelType w:val="hybridMultilevel"/>
    <w:tmpl w:val="D478B7E8"/>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822006"/>
    <w:multiLevelType w:val="hybridMultilevel"/>
    <w:tmpl w:val="9AA0906E"/>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6B2670"/>
    <w:multiLevelType w:val="hybridMultilevel"/>
    <w:tmpl w:val="A3080A9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1B76F8"/>
    <w:multiLevelType w:val="hybridMultilevel"/>
    <w:tmpl w:val="D8C0DB6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277521"/>
    <w:multiLevelType w:val="hybridMultilevel"/>
    <w:tmpl w:val="AD10C16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707A31"/>
    <w:multiLevelType w:val="hybridMultilevel"/>
    <w:tmpl w:val="DE8886F4"/>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9070DE"/>
    <w:multiLevelType w:val="hybridMultilevel"/>
    <w:tmpl w:val="A9965AA2"/>
    <w:lvl w:ilvl="0" w:tplc="40C4F3CE">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8">
    <w:nsid w:val="1C9357D3"/>
    <w:multiLevelType w:val="hybridMultilevel"/>
    <w:tmpl w:val="FC12D1E2"/>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C940789"/>
    <w:multiLevelType w:val="hybridMultilevel"/>
    <w:tmpl w:val="87C28F18"/>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CB21E8C"/>
    <w:multiLevelType w:val="hybridMultilevel"/>
    <w:tmpl w:val="1FA0C41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EE148A4"/>
    <w:multiLevelType w:val="hybridMultilevel"/>
    <w:tmpl w:val="DA0A35B6"/>
    <w:lvl w:ilvl="0" w:tplc="AFE43576">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EE43912"/>
    <w:multiLevelType w:val="hybridMultilevel"/>
    <w:tmpl w:val="4D78681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F983D8F"/>
    <w:multiLevelType w:val="hybridMultilevel"/>
    <w:tmpl w:val="AE84ACB2"/>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28E54D1"/>
    <w:multiLevelType w:val="hybridMultilevel"/>
    <w:tmpl w:val="2C90EE9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3937C88"/>
    <w:multiLevelType w:val="hybridMultilevel"/>
    <w:tmpl w:val="9AD42C36"/>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48F2FFA"/>
    <w:multiLevelType w:val="hybridMultilevel"/>
    <w:tmpl w:val="6C243386"/>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BE77CE5"/>
    <w:multiLevelType w:val="hybridMultilevel"/>
    <w:tmpl w:val="7514E9D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BFF0FD4"/>
    <w:multiLevelType w:val="hybridMultilevel"/>
    <w:tmpl w:val="75E68892"/>
    <w:lvl w:ilvl="0" w:tplc="F26CAEFC">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2CDF1465"/>
    <w:multiLevelType w:val="hybridMultilevel"/>
    <w:tmpl w:val="4A2E271E"/>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DD15DF1"/>
    <w:multiLevelType w:val="hybridMultilevel"/>
    <w:tmpl w:val="5A0255B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F6456AD"/>
    <w:multiLevelType w:val="hybridMultilevel"/>
    <w:tmpl w:val="FB92B456"/>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14D2603"/>
    <w:multiLevelType w:val="hybridMultilevel"/>
    <w:tmpl w:val="14240770"/>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16F27AA"/>
    <w:multiLevelType w:val="hybridMultilevel"/>
    <w:tmpl w:val="976CB9C2"/>
    <w:lvl w:ilvl="0" w:tplc="0510B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31A703B9"/>
    <w:multiLevelType w:val="hybridMultilevel"/>
    <w:tmpl w:val="CA7A5062"/>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1F95118"/>
    <w:multiLevelType w:val="hybridMultilevel"/>
    <w:tmpl w:val="90CEBE52"/>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27D31EE"/>
    <w:multiLevelType w:val="hybridMultilevel"/>
    <w:tmpl w:val="6AE67F26"/>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3B15CCD"/>
    <w:multiLevelType w:val="hybridMultilevel"/>
    <w:tmpl w:val="EA28902E"/>
    <w:lvl w:ilvl="0" w:tplc="CC567F60">
      <w:start w:val="1"/>
      <w:numFmt w:val="decimal"/>
      <w:lvlText w:val="%1."/>
      <w:lvlJc w:val="left"/>
      <w:pPr>
        <w:ind w:left="1211"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34375C61"/>
    <w:multiLevelType w:val="hybridMultilevel"/>
    <w:tmpl w:val="7D0CA878"/>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6452F30"/>
    <w:multiLevelType w:val="multilevel"/>
    <w:tmpl w:val="5DC6DF6C"/>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67E2D0A"/>
    <w:multiLevelType w:val="hybridMultilevel"/>
    <w:tmpl w:val="111820E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8D2087E"/>
    <w:multiLevelType w:val="hybridMultilevel"/>
    <w:tmpl w:val="6F78E9AA"/>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A411B14"/>
    <w:multiLevelType w:val="hybridMultilevel"/>
    <w:tmpl w:val="EDCC2F24"/>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3D11671D"/>
    <w:multiLevelType w:val="hybridMultilevel"/>
    <w:tmpl w:val="3D94D904"/>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E1E4CDA"/>
    <w:multiLevelType w:val="hybridMultilevel"/>
    <w:tmpl w:val="0E2AABA4"/>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E3E0DA4"/>
    <w:multiLevelType w:val="hybridMultilevel"/>
    <w:tmpl w:val="F8BA8F76"/>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EC9787A"/>
    <w:multiLevelType w:val="hybridMultilevel"/>
    <w:tmpl w:val="7D04A95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EEB7E0E"/>
    <w:multiLevelType w:val="hybridMultilevel"/>
    <w:tmpl w:val="86BA26F6"/>
    <w:lvl w:ilvl="0" w:tplc="AFE43576">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3FAA19D4"/>
    <w:multiLevelType w:val="hybridMultilevel"/>
    <w:tmpl w:val="30605C8E"/>
    <w:lvl w:ilvl="0" w:tplc="E252E7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010765F"/>
    <w:multiLevelType w:val="hybridMultilevel"/>
    <w:tmpl w:val="F2487B22"/>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1D00FCA"/>
    <w:multiLevelType w:val="hybridMultilevel"/>
    <w:tmpl w:val="979CAD78"/>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63D45FB"/>
    <w:multiLevelType w:val="hybridMultilevel"/>
    <w:tmpl w:val="C19E4E6E"/>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65E54CD"/>
    <w:multiLevelType w:val="hybridMultilevel"/>
    <w:tmpl w:val="E7041A24"/>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6FC04C6"/>
    <w:multiLevelType w:val="hybridMultilevel"/>
    <w:tmpl w:val="A1581A8E"/>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48AA6234"/>
    <w:multiLevelType w:val="hybridMultilevel"/>
    <w:tmpl w:val="72F0F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A1E3847"/>
    <w:multiLevelType w:val="hybridMultilevel"/>
    <w:tmpl w:val="8E6A02E2"/>
    <w:lvl w:ilvl="0" w:tplc="AA588B4C">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A4A2E9A"/>
    <w:multiLevelType w:val="hybridMultilevel"/>
    <w:tmpl w:val="22E623E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ACB0B18"/>
    <w:multiLevelType w:val="hybridMultilevel"/>
    <w:tmpl w:val="906AC18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B641046"/>
    <w:multiLevelType w:val="hybridMultilevel"/>
    <w:tmpl w:val="2F0C4468"/>
    <w:lvl w:ilvl="0" w:tplc="9F16B156">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C8C5C46"/>
    <w:multiLevelType w:val="hybridMultilevel"/>
    <w:tmpl w:val="58E00DCC"/>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D4B7CAD"/>
    <w:multiLevelType w:val="hybridMultilevel"/>
    <w:tmpl w:val="8ABAA7A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D60102F"/>
    <w:multiLevelType w:val="hybridMultilevel"/>
    <w:tmpl w:val="0008A290"/>
    <w:lvl w:ilvl="0" w:tplc="20CEDFF0">
      <w:numFmt w:val="bullet"/>
      <w:lvlText w:val=""/>
      <w:lvlJc w:val="left"/>
      <w:pPr>
        <w:ind w:left="720" w:hanging="360"/>
      </w:pPr>
      <w:rPr>
        <w:rFonts w:ascii="Symbol" w:eastAsia="Symbol" w:hAnsi="Symbol" w:cs="Symbol" w:hint="default"/>
        <w:b w:val="0"/>
        <w:bCs w:val="0"/>
        <w:i w:val="0"/>
        <w:iCs w:val="0"/>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E2A72A7"/>
    <w:multiLevelType w:val="hybridMultilevel"/>
    <w:tmpl w:val="70CCE5F8"/>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E4A2C98"/>
    <w:multiLevelType w:val="hybridMultilevel"/>
    <w:tmpl w:val="0E821818"/>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F4A0603"/>
    <w:multiLevelType w:val="hybridMultilevel"/>
    <w:tmpl w:val="44B8C312"/>
    <w:lvl w:ilvl="0" w:tplc="BFF4A1B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08A7780"/>
    <w:multiLevelType w:val="hybridMultilevel"/>
    <w:tmpl w:val="8C3443B6"/>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5654C46"/>
    <w:multiLevelType w:val="hybridMultilevel"/>
    <w:tmpl w:val="B7BC180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7CB3DF6"/>
    <w:multiLevelType w:val="hybridMultilevel"/>
    <w:tmpl w:val="779CF814"/>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B31331E"/>
    <w:multiLevelType w:val="hybridMultilevel"/>
    <w:tmpl w:val="F2E0FAF2"/>
    <w:lvl w:ilvl="0" w:tplc="B8A29ABE">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C736824"/>
    <w:multiLevelType w:val="hybridMultilevel"/>
    <w:tmpl w:val="02F83322"/>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C736D4A"/>
    <w:multiLevelType w:val="hybridMultilevel"/>
    <w:tmpl w:val="F18C1C6C"/>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C79657D"/>
    <w:multiLevelType w:val="hybridMultilevel"/>
    <w:tmpl w:val="8ED27644"/>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EEE2DEA"/>
    <w:multiLevelType w:val="hybridMultilevel"/>
    <w:tmpl w:val="5DE222F2"/>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2371F65"/>
    <w:multiLevelType w:val="hybridMultilevel"/>
    <w:tmpl w:val="31E22F78"/>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2714925"/>
    <w:multiLevelType w:val="hybridMultilevel"/>
    <w:tmpl w:val="89FE398A"/>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62A816BD"/>
    <w:multiLevelType w:val="hybridMultilevel"/>
    <w:tmpl w:val="21B467F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3BE3060"/>
    <w:multiLevelType w:val="hybridMultilevel"/>
    <w:tmpl w:val="1328527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50A7B20"/>
    <w:multiLevelType w:val="hybridMultilevel"/>
    <w:tmpl w:val="B6D6A04A"/>
    <w:lvl w:ilvl="0" w:tplc="40C4F3C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50C4035"/>
    <w:multiLevelType w:val="hybridMultilevel"/>
    <w:tmpl w:val="E8D84F14"/>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586000E"/>
    <w:multiLevelType w:val="hybridMultilevel"/>
    <w:tmpl w:val="7F6E1EBE"/>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58618D2"/>
    <w:multiLevelType w:val="hybridMultilevel"/>
    <w:tmpl w:val="DA685F80"/>
    <w:lvl w:ilvl="0" w:tplc="3EF0F37E">
      <w:start w:val="3"/>
      <w:numFmt w:val="upperRoman"/>
      <w:lvlText w:val="%1."/>
      <w:lvlJc w:val="right"/>
      <w:pPr>
        <w:tabs>
          <w:tab w:val="num" w:pos="6456"/>
        </w:tabs>
        <w:ind w:left="6456" w:hanging="360"/>
      </w:pPr>
    </w:lvl>
    <w:lvl w:ilvl="1" w:tplc="C0109AF8" w:tentative="1">
      <w:start w:val="1"/>
      <w:numFmt w:val="decimal"/>
      <w:lvlText w:val="%2."/>
      <w:lvlJc w:val="left"/>
      <w:pPr>
        <w:tabs>
          <w:tab w:val="num" w:pos="7176"/>
        </w:tabs>
        <w:ind w:left="7176" w:hanging="360"/>
      </w:pPr>
    </w:lvl>
    <w:lvl w:ilvl="2" w:tplc="CA166342" w:tentative="1">
      <w:start w:val="1"/>
      <w:numFmt w:val="decimal"/>
      <w:lvlText w:val="%3."/>
      <w:lvlJc w:val="left"/>
      <w:pPr>
        <w:tabs>
          <w:tab w:val="num" w:pos="7896"/>
        </w:tabs>
        <w:ind w:left="7896" w:hanging="360"/>
      </w:pPr>
    </w:lvl>
    <w:lvl w:ilvl="3" w:tplc="37AC2EBC" w:tentative="1">
      <w:start w:val="1"/>
      <w:numFmt w:val="decimal"/>
      <w:lvlText w:val="%4."/>
      <w:lvlJc w:val="left"/>
      <w:pPr>
        <w:tabs>
          <w:tab w:val="num" w:pos="8616"/>
        </w:tabs>
        <w:ind w:left="8616" w:hanging="360"/>
      </w:pPr>
    </w:lvl>
    <w:lvl w:ilvl="4" w:tplc="44EC72D2" w:tentative="1">
      <w:start w:val="1"/>
      <w:numFmt w:val="decimal"/>
      <w:lvlText w:val="%5."/>
      <w:lvlJc w:val="left"/>
      <w:pPr>
        <w:tabs>
          <w:tab w:val="num" w:pos="9336"/>
        </w:tabs>
        <w:ind w:left="9336" w:hanging="360"/>
      </w:pPr>
    </w:lvl>
    <w:lvl w:ilvl="5" w:tplc="44641BE2" w:tentative="1">
      <w:start w:val="1"/>
      <w:numFmt w:val="decimal"/>
      <w:lvlText w:val="%6."/>
      <w:lvlJc w:val="left"/>
      <w:pPr>
        <w:tabs>
          <w:tab w:val="num" w:pos="10056"/>
        </w:tabs>
        <w:ind w:left="10056" w:hanging="360"/>
      </w:pPr>
    </w:lvl>
    <w:lvl w:ilvl="6" w:tplc="1B3050E4" w:tentative="1">
      <w:start w:val="1"/>
      <w:numFmt w:val="decimal"/>
      <w:lvlText w:val="%7."/>
      <w:lvlJc w:val="left"/>
      <w:pPr>
        <w:tabs>
          <w:tab w:val="num" w:pos="10776"/>
        </w:tabs>
        <w:ind w:left="10776" w:hanging="360"/>
      </w:pPr>
    </w:lvl>
    <w:lvl w:ilvl="7" w:tplc="909409B0" w:tentative="1">
      <w:start w:val="1"/>
      <w:numFmt w:val="decimal"/>
      <w:lvlText w:val="%8."/>
      <w:lvlJc w:val="left"/>
      <w:pPr>
        <w:tabs>
          <w:tab w:val="num" w:pos="11496"/>
        </w:tabs>
        <w:ind w:left="11496" w:hanging="360"/>
      </w:pPr>
    </w:lvl>
    <w:lvl w:ilvl="8" w:tplc="F2100EF4" w:tentative="1">
      <w:start w:val="1"/>
      <w:numFmt w:val="decimal"/>
      <w:lvlText w:val="%9."/>
      <w:lvlJc w:val="left"/>
      <w:pPr>
        <w:tabs>
          <w:tab w:val="num" w:pos="12216"/>
        </w:tabs>
        <w:ind w:left="12216" w:hanging="360"/>
      </w:pPr>
    </w:lvl>
  </w:abstractNum>
  <w:abstractNum w:abstractNumId="81">
    <w:nsid w:val="67294E5B"/>
    <w:multiLevelType w:val="hybridMultilevel"/>
    <w:tmpl w:val="5E3C8D4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82A5F6C"/>
    <w:multiLevelType w:val="hybridMultilevel"/>
    <w:tmpl w:val="D2F46326"/>
    <w:lvl w:ilvl="0" w:tplc="41E087FC">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3">
    <w:nsid w:val="69595A91"/>
    <w:multiLevelType w:val="hybridMultilevel"/>
    <w:tmpl w:val="8F54150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B10080F"/>
    <w:multiLevelType w:val="multilevel"/>
    <w:tmpl w:val="0EBCAD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C9D0AED"/>
    <w:multiLevelType w:val="hybridMultilevel"/>
    <w:tmpl w:val="B73AACC0"/>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1BF7B08"/>
    <w:multiLevelType w:val="multilevel"/>
    <w:tmpl w:val="6A967F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Theme="minorEastAsi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3141B7F"/>
    <w:multiLevelType w:val="hybridMultilevel"/>
    <w:tmpl w:val="1794C77A"/>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68479C7"/>
    <w:multiLevelType w:val="hybridMultilevel"/>
    <w:tmpl w:val="1BB084D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7722543"/>
    <w:multiLevelType w:val="hybridMultilevel"/>
    <w:tmpl w:val="6C8CD4AC"/>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8146C92"/>
    <w:multiLevelType w:val="hybridMultilevel"/>
    <w:tmpl w:val="80C45D5A"/>
    <w:lvl w:ilvl="0" w:tplc="C6E49F12">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1">
    <w:nsid w:val="782610EE"/>
    <w:multiLevelType w:val="multilevel"/>
    <w:tmpl w:val="CA1E985E"/>
    <w:lvl w:ilvl="0">
      <w:start w:val="1"/>
      <w:numFmt w:val="bullet"/>
      <w:lvlText w:val=""/>
      <w:lvlJc w:val="left"/>
      <w:pPr>
        <w:tabs>
          <w:tab w:val="num" w:pos="720"/>
        </w:tabs>
        <w:ind w:left="720" w:hanging="360"/>
      </w:pPr>
      <w:rPr>
        <w:rFonts w:ascii="Symbol" w:hAnsi="Symbol" w:hint="default"/>
        <w:sz w:val="20"/>
      </w:rPr>
    </w:lvl>
    <w:lvl w:ilvl="1">
      <w:start w:val="2"/>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8BF02DD"/>
    <w:multiLevelType w:val="hybridMultilevel"/>
    <w:tmpl w:val="0B0E5838"/>
    <w:lvl w:ilvl="0" w:tplc="9F16B156">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9737A0F"/>
    <w:multiLevelType w:val="hybridMultilevel"/>
    <w:tmpl w:val="D4C4E036"/>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D9767D2"/>
    <w:multiLevelType w:val="multilevel"/>
    <w:tmpl w:val="52F2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E611DD7"/>
    <w:multiLevelType w:val="multilevel"/>
    <w:tmpl w:val="0594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EDB6972"/>
    <w:multiLevelType w:val="hybridMultilevel"/>
    <w:tmpl w:val="100257F8"/>
    <w:lvl w:ilvl="0" w:tplc="9F16B156">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0"/>
  </w:num>
  <w:num w:numId="2">
    <w:abstractNumId w:val="94"/>
  </w:num>
  <w:num w:numId="3">
    <w:abstractNumId w:val="95"/>
  </w:num>
  <w:num w:numId="4">
    <w:abstractNumId w:val="7"/>
  </w:num>
  <w:num w:numId="5">
    <w:abstractNumId w:val="86"/>
  </w:num>
  <w:num w:numId="6">
    <w:abstractNumId w:val="6"/>
  </w:num>
  <w:num w:numId="7">
    <w:abstractNumId w:val="91"/>
  </w:num>
  <w:num w:numId="8">
    <w:abstractNumId w:val="61"/>
  </w:num>
  <w:num w:numId="9">
    <w:abstractNumId w:val="82"/>
  </w:num>
  <w:num w:numId="10">
    <w:abstractNumId w:val="23"/>
  </w:num>
  <w:num w:numId="11">
    <w:abstractNumId w:val="20"/>
  </w:num>
  <w:num w:numId="12">
    <w:abstractNumId w:val="69"/>
  </w:num>
  <w:num w:numId="13">
    <w:abstractNumId w:val="63"/>
  </w:num>
  <w:num w:numId="14">
    <w:abstractNumId w:val="9"/>
  </w:num>
  <w:num w:numId="15">
    <w:abstractNumId w:val="36"/>
  </w:num>
  <w:num w:numId="16">
    <w:abstractNumId w:val="87"/>
  </w:num>
  <w:num w:numId="17">
    <w:abstractNumId w:val="2"/>
  </w:num>
  <w:num w:numId="18">
    <w:abstractNumId w:val="40"/>
  </w:num>
  <w:num w:numId="19">
    <w:abstractNumId w:val="15"/>
  </w:num>
  <w:num w:numId="20">
    <w:abstractNumId w:val="34"/>
  </w:num>
  <w:num w:numId="21">
    <w:abstractNumId w:val="47"/>
  </w:num>
  <w:num w:numId="22">
    <w:abstractNumId w:val="58"/>
  </w:num>
  <w:num w:numId="23">
    <w:abstractNumId w:val="50"/>
  </w:num>
  <w:num w:numId="24">
    <w:abstractNumId w:val="27"/>
  </w:num>
  <w:num w:numId="25">
    <w:abstractNumId w:val="17"/>
  </w:num>
  <w:num w:numId="26">
    <w:abstractNumId w:val="11"/>
  </w:num>
  <w:num w:numId="27">
    <w:abstractNumId w:val="70"/>
  </w:num>
  <w:num w:numId="28">
    <w:abstractNumId w:val="12"/>
  </w:num>
  <w:num w:numId="29">
    <w:abstractNumId w:val="32"/>
  </w:num>
  <w:num w:numId="30">
    <w:abstractNumId w:val="18"/>
  </w:num>
  <w:num w:numId="31">
    <w:abstractNumId w:val="38"/>
  </w:num>
  <w:num w:numId="32">
    <w:abstractNumId w:val="49"/>
  </w:num>
  <w:num w:numId="33">
    <w:abstractNumId w:val="43"/>
  </w:num>
  <w:num w:numId="34">
    <w:abstractNumId w:val="59"/>
  </w:num>
  <w:num w:numId="35">
    <w:abstractNumId w:val="26"/>
  </w:num>
  <w:num w:numId="36">
    <w:abstractNumId w:val="41"/>
  </w:num>
  <w:num w:numId="37">
    <w:abstractNumId w:val="92"/>
  </w:num>
  <w:num w:numId="38">
    <w:abstractNumId w:val="42"/>
  </w:num>
  <w:num w:numId="39">
    <w:abstractNumId w:val="52"/>
  </w:num>
  <w:num w:numId="40">
    <w:abstractNumId w:val="35"/>
  </w:num>
  <w:num w:numId="41">
    <w:abstractNumId w:val="53"/>
  </w:num>
  <w:num w:numId="42">
    <w:abstractNumId w:val="74"/>
  </w:num>
  <w:num w:numId="43">
    <w:abstractNumId w:val="77"/>
  </w:num>
  <w:num w:numId="44">
    <w:abstractNumId w:val="79"/>
  </w:num>
  <w:num w:numId="45">
    <w:abstractNumId w:val="30"/>
  </w:num>
  <w:num w:numId="46">
    <w:abstractNumId w:val="60"/>
  </w:num>
  <w:num w:numId="47">
    <w:abstractNumId w:val="13"/>
  </w:num>
  <w:num w:numId="48">
    <w:abstractNumId w:val="73"/>
  </w:num>
  <w:num w:numId="49">
    <w:abstractNumId w:val="56"/>
  </w:num>
  <w:num w:numId="50">
    <w:abstractNumId w:val="65"/>
  </w:num>
  <w:num w:numId="51">
    <w:abstractNumId w:val="68"/>
  </w:num>
  <w:num w:numId="52">
    <w:abstractNumId w:val="66"/>
  </w:num>
  <w:num w:numId="53">
    <w:abstractNumId w:val="75"/>
  </w:num>
  <w:num w:numId="54">
    <w:abstractNumId w:val="29"/>
  </w:num>
  <w:num w:numId="55">
    <w:abstractNumId w:val="71"/>
  </w:num>
  <w:num w:numId="56">
    <w:abstractNumId w:val="1"/>
  </w:num>
  <w:num w:numId="57">
    <w:abstractNumId w:val="76"/>
  </w:num>
  <w:num w:numId="58">
    <w:abstractNumId w:val="89"/>
  </w:num>
  <w:num w:numId="59">
    <w:abstractNumId w:val="31"/>
  </w:num>
  <w:num w:numId="60">
    <w:abstractNumId w:val="22"/>
  </w:num>
  <w:num w:numId="61">
    <w:abstractNumId w:val="44"/>
  </w:num>
  <w:num w:numId="62">
    <w:abstractNumId w:val="8"/>
  </w:num>
  <w:num w:numId="63">
    <w:abstractNumId w:val="62"/>
  </w:num>
  <w:num w:numId="64">
    <w:abstractNumId w:val="0"/>
  </w:num>
  <w:num w:numId="65">
    <w:abstractNumId w:val="4"/>
  </w:num>
  <w:num w:numId="66">
    <w:abstractNumId w:val="93"/>
  </w:num>
  <w:num w:numId="67">
    <w:abstractNumId w:val="19"/>
  </w:num>
  <w:num w:numId="68">
    <w:abstractNumId w:val="85"/>
  </w:num>
  <w:num w:numId="69">
    <w:abstractNumId w:val="24"/>
  </w:num>
  <w:num w:numId="70">
    <w:abstractNumId w:val="3"/>
  </w:num>
  <w:num w:numId="71">
    <w:abstractNumId w:val="51"/>
  </w:num>
  <w:num w:numId="72">
    <w:abstractNumId w:val="14"/>
  </w:num>
  <w:num w:numId="73">
    <w:abstractNumId w:val="72"/>
  </w:num>
  <w:num w:numId="74">
    <w:abstractNumId w:val="88"/>
  </w:num>
  <w:num w:numId="75">
    <w:abstractNumId w:val="81"/>
  </w:num>
  <w:num w:numId="76">
    <w:abstractNumId w:val="10"/>
  </w:num>
  <w:num w:numId="77">
    <w:abstractNumId w:val="45"/>
  </w:num>
  <w:num w:numId="78">
    <w:abstractNumId w:val="83"/>
  </w:num>
  <w:num w:numId="79">
    <w:abstractNumId w:val="78"/>
  </w:num>
  <w:num w:numId="80">
    <w:abstractNumId w:val="96"/>
  </w:num>
  <w:num w:numId="81">
    <w:abstractNumId w:val="90"/>
  </w:num>
  <w:num w:numId="82">
    <w:abstractNumId w:val="21"/>
  </w:num>
  <w:num w:numId="83">
    <w:abstractNumId w:val="67"/>
  </w:num>
  <w:num w:numId="84">
    <w:abstractNumId w:val="57"/>
  </w:num>
  <w:num w:numId="85">
    <w:abstractNumId w:val="46"/>
  </w:num>
  <w:num w:numId="86">
    <w:abstractNumId w:val="25"/>
  </w:num>
  <w:num w:numId="87">
    <w:abstractNumId w:val="54"/>
  </w:num>
  <w:num w:numId="88">
    <w:abstractNumId w:val="48"/>
  </w:num>
  <w:num w:numId="89">
    <w:abstractNumId w:val="33"/>
  </w:num>
  <w:num w:numId="90">
    <w:abstractNumId w:val="84"/>
  </w:num>
  <w:num w:numId="91">
    <w:abstractNumId w:val="39"/>
  </w:num>
  <w:num w:numId="92">
    <w:abstractNumId w:val="5"/>
  </w:num>
  <w:num w:numId="93">
    <w:abstractNumId w:val="37"/>
  </w:num>
  <w:num w:numId="94">
    <w:abstractNumId w:val="28"/>
  </w:num>
  <w:num w:numId="95">
    <w:abstractNumId w:val="55"/>
  </w:num>
  <w:num w:numId="96">
    <w:abstractNumId w:val="64"/>
  </w:num>
  <w:num w:numId="97">
    <w:abstractNumId w:val="16"/>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6FE2"/>
    <w:rsid w:val="00020A89"/>
    <w:rsid w:val="00023CA4"/>
    <w:rsid w:val="0006119F"/>
    <w:rsid w:val="000772F9"/>
    <w:rsid w:val="000A56B4"/>
    <w:rsid w:val="000D1469"/>
    <w:rsid w:val="000F5009"/>
    <w:rsid w:val="001168C4"/>
    <w:rsid w:val="0013649F"/>
    <w:rsid w:val="00140AD9"/>
    <w:rsid w:val="001710DA"/>
    <w:rsid w:val="00182539"/>
    <w:rsid w:val="00193D41"/>
    <w:rsid w:val="001A6BBB"/>
    <w:rsid w:val="001C6E83"/>
    <w:rsid w:val="001E431B"/>
    <w:rsid w:val="00210A63"/>
    <w:rsid w:val="00237BDD"/>
    <w:rsid w:val="00270A6F"/>
    <w:rsid w:val="002959E6"/>
    <w:rsid w:val="002F12CF"/>
    <w:rsid w:val="002F37FF"/>
    <w:rsid w:val="00307EAE"/>
    <w:rsid w:val="00341A9E"/>
    <w:rsid w:val="00342016"/>
    <w:rsid w:val="00395C26"/>
    <w:rsid w:val="003B54D1"/>
    <w:rsid w:val="003E1BF6"/>
    <w:rsid w:val="003E473A"/>
    <w:rsid w:val="003E62E8"/>
    <w:rsid w:val="003F5C09"/>
    <w:rsid w:val="003F7B55"/>
    <w:rsid w:val="00463FF8"/>
    <w:rsid w:val="00484674"/>
    <w:rsid w:val="004A22C1"/>
    <w:rsid w:val="004A2CCA"/>
    <w:rsid w:val="004B659C"/>
    <w:rsid w:val="00505936"/>
    <w:rsid w:val="0051588A"/>
    <w:rsid w:val="00521E85"/>
    <w:rsid w:val="005333E8"/>
    <w:rsid w:val="00567BDA"/>
    <w:rsid w:val="00571B40"/>
    <w:rsid w:val="00585F94"/>
    <w:rsid w:val="005A508B"/>
    <w:rsid w:val="005B2C79"/>
    <w:rsid w:val="005C0664"/>
    <w:rsid w:val="005E02C1"/>
    <w:rsid w:val="005E03F9"/>
    <w:rsid w:val="005F06FF"/>
    <w:rsid w:val="006012D7"/>
    <w:rsid w:val="00633D63"/>
    <w:rsid w:val="00646921"/>
    <w:rsid w:val="006578E2"/>
    <w:rsid w:val="00661D59"/>
    <w:rsid w:val="00673FD5"/>
    <w:rsid w:val="006B0B2E"/>
    <w:rsid w:val="006E1BC8"/>
    <w:rsid w:val="0071549F"/>
    <w:rsid w:val="0071597B"/>
    <w:rsid w:val="007316D8"/>
    <w:rsid w:val="00732A40"/>
    <w:rsid w:val="007A140C"/>
    <w:rsid w:val="007D5476"/>
    <w:rsid w:val="007E3874"/>
    <w:rsid w:val="007F28E1"/>
    <w:rsid w:val="00804A96"/>
    <w:rsid w:val="00816366"/>
    <w:rsid w:val="00863764"/>
    <w:rsid w:val="00875DC5"/>
    <w:rsid w:val="008856A8"/>
    <w:rsid w:val="008A49A0"/>
    <w:rsid w:val="008B6CF8"/>
    <w:rsid w:val="008C6F91"/>
    <w:rsid w:val="008E64E8"/>
    <w:rsid w:val="008F7158"/>
    <w:rsid w:val="009107A2"/>
    <w:rsid w:val="009319FE"/>
    <w:rsid w:val="00960DFD"/>
    <w:rsid w:val="00991B3D"/>
    <w:rsid w:val="009A2680"/>
    <w:rsid w:val="009D0393"/>
    <w:rsid w:val="00A14525"/>
    <w:rsid w:val="00A319DE"/>
    <w:rsid w:val="00A31B3C"/>
    <w:rsid w:val="00A4404D"/>
    <w:rsid w:val="00A5793D"/>
    <w:rsid w:val="00A70D5A"/>
    <w:rsid w:val="00AB38CA"/>
    <w:rsid w:val="00AD185B"/>
    <w:rsid w:val="00AD7B52"/>
    <w:rsid w:val="00AE2575"/>
    <w:rsid w:val="00AF11A7"/>
    <w:rsid w:val="00B005AE"/>
    <w:rsid w:val="00B05A37"/>
    <w:rsid w:val="00B102B2"/>
    <w:rsid w:val="00B2275E"/>
    <w:rsid w:val="00B228FB"/>
    <w:rsid w:val="00B27AB4"/>
    <w:rsid w:val="00B33CCA"/>
    <w:rsid w:val="00B77C9B"/>
    <w:rsid w:val="00B800A4"/>
    <w:rsid w:val="00B84010"/>
    <w:rsid w:val="00B84700"/>
    <w:rsid w:val="00B849BD"/>
    <w:rsid w:val="00BE3D81"/>
    <w:rsid w:val="00C1242E"/>
    <w:rsid w:val="00C46623"/>
    <w:rsid w:val="00C46D64"/>
    <w:rsid w:val="00D03BF8"/>
    <w:rsid w:val="00D074CC"/>
    <w:rsid w:val="00D16E82"/>
    <w:rsid w:val="00D30BA2"/>
    <w:rsid w:val="00D316E3"/>
    <w:rsid w:val="00D34BCC"/>
    <w:rsid w:val="00D4063E"/>
    <w:rsid w:val="00D57564"/>
    <w:rsid w:val="00D756EC"/>
    <w:rsid w:val="00D85180"/>
    <w:rsid w:val="00D90BDF"/>
    <w:rsid w:val="00DB3851"/>
    <w:rsid w:val="00DC56F7"/>
    <w:rsid w:val="00DD0859"/>
    <w:rsid w:val="00DF080B"/>
    <w:rsid w:val="00DF5BD7"/>
    <w:rsid w:val="00E1451A"/>
    <w:rsid w:val="00E40D57"/>
    <w:rsid w:val="00E563B4"/>
    <w:rsid w:val="00E67B9C"/>
    <w:rsid w:val="00E713D4"/>
    <w:rsid w:val="00E778A0"/>
    <w:rsid w:val="00E852DB"/>
    <w:rsid w:val="00E94389"/>
    <w:rsid w:val="00E960D6"/>
    <w:rsid w:val="00ED5ADC"/>
    <w:rsid w:val="00ED6FE2"/>
    <w:rsid w:val="00EE169D"/>
    <w:rsid w:val="00F45ABF"/>
    <w:rsid w:val="00F6519E"/>
    <w:rsid w:val="00FB187D"/>
    <w:rsid w:val="00FB77DB"/>
    <w:rsid w:val="00FD5196"/>
    <w:rsid w:val="00FE48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BBB"/>
  </w:style>
  <w:style w:type="paragraph" w:styleId="1">
    <w:name w:val="heading 1"/>
    <w:basedOn w:val="a"/>
    <w:next w:val="a"/>
    <w:link w:val="10"/>
    <w:uiPriority w:val="9"/>
    <w:qFormat/>
    <w:rsid w:val="00571B4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next w:val="a"/>
    <w:link w:val="20"/>
    <w:uiPriority w:val="9"/>
    <w:unhideWhenUsed/>
    <w:qFormat/>
    <w:rsid w:val="009107A2"/>
    <w:pPr>
      <w:keepNext/>
      <w:keepLines/>
      <w:spacing w:after="0" w:line="256" w:lineRule="auto"/>
      <w:ind w:left="10" w:hanging="9"/>
      <w:outlineLvl w:val="1"/>
    </w:pPr>
    <w:rPr>
      <w:rFonts w:ascii="Calibri" w:eastAsia="Calibri" w:hAnsi="Calibri" w:cs="Calibri"/>
      <w:b/>
      <w:color w:val="231F20"/>
      <w:sz w:val="24"/>
      <w:lang w:eastAsia="ru-RU"/>
    </w:rPr>
  </w:style>
  <w:style w:type="paragraph" w:styleId="4">
    <w:name w:val="heading 4"/>
    <w:basedOn w:val="a"/>
    <w:next w:val="a"/>
    <w:link w:val="40"/>
    <w:uiPriority w:val="9"/>
    <w:semiHidden/>
    <w:unhideWhenUsed/>
    <w:qFormat/>
    <w:rsid w:val="009107A2"/>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6F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ED6FE2"/>
  </w:style>
  <w:style w:type="paragraph" w:styleId="a4">
    <w:name w:val="List Paragraph"/>
    <w:aliases w:val="ITL List Paragraph,Цветной список - Акцент 13"/>
    <w:basedOn w:val="a"/>
    <w:uiPriority w:val="34"/>
    <w:qFormat/>
    <w:rsid w:val="00AD7B52"/>
    <w:pPr>
      <w:spacing w:after="4" w:line="252" w:lineRule="auto"/>
      <w:ind w:left="720" w:hanging="237"/>
      <w:contextualSpacing/>
      <w:jc w:val="both"/>
    </w:pPr>
    <w:rPr>
      <w:rFonts w:ascii="Times New Roman" w:eastAsia="Times New Roman" w:hAnsi="Times New Roman" w:cs="Times New Roman"/>
      <w:color w:val="231F20"/>
      <w:sz w:val="20"/>
      <w:lang w:eastAsia="ru-RU"/>
    </w:rPr>
  </w:style>
  <w:style w:type="paragraph" w:styleId="a5">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6"/>
    <w:qFormat/>
    <w:rsid w:val="00AD7B52"/>
    <w:pPr>
      <w:widowControl w:val="0"/>
      <w:autoSpaceDE w:val="0"/>
      <w:autoSpaceDN w:val="0"/>
      <w:spacing w:after="0" w:line="240" w:lineRule="auto"/>
      <w:ind w:left="156" w:firstLine="226"/>
      <w:jc w:val="both"/>
    </w:pPr>
    <w:rPr>
      <w:rFonts w:ascii="Cambria" w:eastAsia="Cambria" w:hAnsi="Cambria" w:cs="Cambria"/>
      <w:sz w:val="20"/>
      <w:szCs w:val="20"/>
    </w:rPr>
  </w:style>
  <w:style w:type="character" w:customStyle="1" w:styleId="a6">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5"/>
    <w:rsid w:val="00AD7B52"/>
    <w:rPr>
      <w:rFonts w:ascii="Cambria" w:eastAsia="Cambria" w:hAnsi="Cambria" w:cs="Cambria"/>
      <w:sz w:val="20"/>
      <w:szCs w:val="20"/>
    </w:rPr>
  </w:style>
  <w:style w:type="paragraph" w:customStyle="1" w:styleId="a7">
    <w:name w:val="[ ]"/>
    <w:rsid w:val="004B659C"/>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571B40"/>
    <w:rPr>
      <w:rFonts w:asciiTheme="majorHAnsi" w:eastAsiaTheme="majorEastAsia" w:hAnsiTheme="majorHAnsi" w:cstheme="majorBidi"/>
      <w:b/>
      <w:bCs/>
      <w:color w:val="365F91" w:themeColor="accent1" w:themeShade="BF"/>
      <w:sz w:val="28"/>
      <w:szCs w:val="28"/>
      <w:lang w:eastAsia="ru-RU"/>
    </w:rPr>
  </w:style>
  <w:style w:type="table" w:styleId="a8">
    <w:name w:val="Table Grid"/>
    <w:basedOn w:val="a1"/>
    <w:uiPriority w:val="59"/>
    <w:rsid w:val="00571B4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unhideWhenUsed/>
    <w:rsid w:val="00571B40"/>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571B40"/>
    <w:rPr>
      <w:rFonts w:ascii="Times New Roman" w:eastAsia="Times New Roman" w:hAnsi="Times New Roman" w:cs="Times New Roman"/>
      <w:sz w:val="20"/>
      <w:szCs w:val="20"/>
      <w:lang w:eastAsia="ru-RU"/>
    </w:rPr>
  </w:style>
  <w:style w:type="character" w:styleId="ab">
    <w:name w:val="footnote reference"/>
    <w:basedOn w:val="a0"/>
    <w:uiPriority w:val="99"/>
    <w:semiHidden/>
    <w:unhideWhenUsed/>
    <w:rsid w:val="00571B40"/>
    <w:rPr>
      <w:vertAlign w:val="superscript"/>
    </w:rPr>
  </w:style>
  <w:style w:type="character" w:customStyle="1" w:styleId="20">
    <w:name w:val="Заголовок 2 Знак"/>
    <w:basedOn w:val="a0"/>
    <w:link w:val="2"/>
    <w:uiPriority w:val="9"/>
    <w:rsid w:val="009107A2"/>
    <w:rPr>
      <w:rFonts w:ascii="Calibri" w:eastAsia="Calibri" w:hAnsi="Calibri" w:cs="Calibri"/>
      <w:b/>
      <w:color w:val="231F20"/>
      <w:sz w:val="24"/>
      <w:lang w:eastAsia="ru-RU"/>
    </w:rPr>
  </w:style>
  <w:style w:type="character" w:customStyle="1" w:styleId="40">
    <w:name w:val="Заголовок 4 Знак"/>
    <w:basedOn w:val="a0"/>
    <w:link w:val="4"/>
    <w:uiPriority w:val="9"/>
    <w:semiHidden/>
    <w:rsid w:val="009107A2"/>
    <w:rPr>
      <w:rFonts w:asciiTheme="majorHAnsi" w:eastAsiaTheme="majorEastAsia" w:hAnsiTheme="majorHAnsi" w:cstheme="majorBidi"/>
      <w:i/>
      <w:iCs/>
      <w:color w:val="365F91" w:themeColor="accent1" w:themeShade="BF"/>
      <w:sz w:val="24"/>
      <w:szCs w:val="24"/>
      <w:lang w:eastAsia="ru-RU"/>
    </w:rPr>
  </w:style>
  <w:style w:type="character" w:customStyle="1" w:styleId="21">
    <w:name w:val="Основной текст (2)"/>
    <w:basedOn w:val="a0"/>
    <w:rsid w:val="009107A2"/>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style>
  <w:style w:type="character" w:styleId="ac">
    <w:name w:val="Hyperlink"/>
    <w:basedOn w:val="a0"/>
    <w:uiPriority w:val="99"/>
    <w:unhideWhenUsed/>
    <w:rsid w:val="009107A2"/>
    <w:rPr>
      <w:color w:val="0000FF" w:themeColor="hyperlink"/>
      <w:u w:val="single"/>
    </w:rPr>
  </w:style>
  <w:style w:type="table" w:customStyle="1" w:styleId="TableNormal">
    <w:name w:val="Table Normal"/>
    <w:uiPriority w:val="2"/>
    <w:semiHidden/>
    <w:unhideWhenUsed/>
    <w:qFormat/>
    <w:rsid w:val="009107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alloon Text"/>
    <w:basedOn w:val="a"/>
    <w:link w:val="ae"/>
    <w:uiPriority w:val="99"/>
    <w:semiHidden/>
    <w:unhideWhenUsed/>
    <w:rsid w:val="009107A2"/>
    <w:pPr>
      <w:spacing w:after="0" w:line="240" w:lineRule="auto"/>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9107A2"/>
    <w:rPr>
      <w:rFonts w:ascii="Segoe UI" w:eastAsia="Times New Roman" w:hAnsi="Segoe UI" w:cs="Segoe UI"/>
      <w:sz w:val="18"/>
      <w:szCs w:val="18"/>
      <w:lang w:eastAsia="ru-RU"/>
    </w:rPr>
  </w:style>
  <w:style w:type="paragraph" w:styleId="af">
    <w:name w:val="header"/>
    <w:basedOn w:val="a"/>
    <w:link w:val="af0"/>
    <w:uiPriority w:val="99"/>
    <w:unhideWhenUsed/>
    <w:rsid w:val="009107A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9107A2"/>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9107A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107A2"/>
    <w:rPr>
      <w:rFonts w:ascii="Times New Roman" w:eastAsia="Times New Roman" w:hAnsi="Times New Roman" w:cs="Times New Roman"/>
      <w:sz w:val="24"/>
      <w:szCs w:val="24"/>
      <w:lang w:eastAsia="ru-RU"/>
    </w:rPr>
  </w:style>
  <w:style w:type="character" w:styleId="af3">
    <w:name w:val="FollowedHyperlink"/>
    <w:basedOn w:val="a0"/>
    <w:uiPriority w:val="99"/>
    <w:semiHidden/>
    <w:unhideWhenUsed/>
    <w:rsid w:val="009107A2"/>
    <w:rPr>
      <w:color w:val="800080" w:themeColor="followedHyperlink"/>
      <w:u w:val="single"/>
    </w:rPr>
  </w:style>
  <w:style w:type="paragraph" w:styleId="af4">
    <w:name w:val="TOC Heading"/>
    <w:basedOn w:val="1"/>
    <w:next w:val="a"/>
    <w:uiPriority w:val="39"/>
    <w:semiHidden/>
    <w:unhideWhenUsed/>
    <w:qFormat/>
    <w:rsid w:val="009107A2"/>
    <w:pPr>
      <w:spacing w:line="276" w:lineRule="auto"/>
      <w:outlineLvl w:val="9"/>
    </w:pPr>
  </w:style>
  <w:style w:type="paragraph" w:styleId="22">
    <w:name w:val="toc 2"/>
    <w:basedOn w:val="a"/>
    <w:next w:val="a"/>
    <w:autoRedefine/>
    <w:uiPriority w:val="39"/>
    <w:unhideWhenUsed/>
    <w:rsid w:val="009107A2"/>
    <w:pPr>
      <w:spacing w:after="100" w:line="240" w:lineRule="auto"/>
      <w:ind w:left="240"/>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9107A2"/>
    <w:pPr>
      <w:tabs>
        <w:tab w:val="right" w:leader="dot" w:pos="9345"/>
      </w:tabs>
      <w:spacing w:after="0" w:line="360" w:lineRule="auto"/>
      <w:jc w:val="both"/>
    </w:pPr>
    <w:rPr>
      <w:rFonts w:asciiTheme="majorBidi" w:eastAsia="Times New Roman" w:hAnsiTheme="majorBidi" w:cstheme="majorBidi"/>
      <w:b/>
      <w:bCs/>
      <w:noProof/>
      <w:sz w:val="28"/>
      <w:szCs w:val="28"/>
      <w:lang w:eastAsia="ru-RU"/>
    </w:rPr>
  </w:style>
  <w:style w:type="character" w:styleId="af5">
    <w:name w:val="annotation reference"/>
    <w:basedOn w:val="a0"/>
    <w:uiPriority w:val="99"/>
    <w:semiHidden/>
    <w:unhideWhenUsed/>
    <w:rsid w:val="009107A2"/>
    <w:rPr>
      <w:sz w:val="16"/>
      <w:szCs w:val="16"/>
    </w:rPr>
  </w:style>
  <w:style w:type="paragraph" w:styleId="af6">
    <w:name w:val="annotation text"/>
    <w:basedOn w:val="a"/>
    <w:link w:val="af7"/>
    <w:uiPriority w:val="99"/>
    <w:semiHidden/>
    <w:unhideWhenUsed/>
    <w:rsid w:val="009107A2"/>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uiPriority w:val="99"/>
    <w:semiHidden/>
    <w:rsid w:val="009107A2"/>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9107A2"/>
    <w:rPr>
      <w:b/>
      <w:bCs/>
    </w:rPr>
  </w:style>
  <w:style w:type="character" w:customStyle="1" w:styleId="af9">
    <w:name w:val="Тема примечания Знак"/>
    <w:basedOn w:val="af7"/>
    <w:link w:val="af8"/>
    <w:uiPriority w:val="99"/>
    <w:semiHidden/>
    <w:rsid w:val="009107A2"/>
    <w:rPr>
      <w:rFonts w:ascii="Times New Roman" w:eastAsia="Times New Roman" w:hAnsi="Times New Roman" w:cs="Times New Roman"/>
      <w:b/>
      <w:bCs/>
      <w:sz w:val="20"/>
      <w:szCs w:val="20"/>
      <w:lang w:eastAsia="ru-RU"/>
    </w:rPr>
  </w:style>
  <w:style w:type="paragraph" w:customStyle="1" w:styleId="Default">
    <w:name w:val="Default"/>
    <w:rsid w:val="00673F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559283">
      <w:bodyDiv w:val="1"/>
      <w:marLeft w:val="0"/>
      <w:marRight w:val="0"/>
      <w:marTop w:val="0"/>
      <w:marBottom w:val="0"/>
      <w:divBdr>
        <w:top w:val="none" w:sz="0" w:space="0" w:color="auto"/>
        <w:left w:val="none" w:sz="0" w:space="0" w:color="auto"/>
        <w:bottom w:val="none" w:sz="0" w:space="0" w:color="auto"/>
        <w:right w:val="none" w:sz="0" w:space="0" w:color="auto"/>
      </w:divBdr>
      <w:divsChild>
        <w:div w:id="371928390">
          <w:marLeft w:val="-115"/>
          <w:marRight w:val="0"/>
          <w:marTop w:val="0"/>
          <w:marBottom w:val="0"/>
          <w:divBdr>
            <w:top w:val="none" w:sz="0" w:space="0" w:color="auto"/>
            <w:left w:val="none" w:sz="0" w:space="0" w:color="auto"/>
            <w:bottom w:val="none" w:sz="0" w:space="0" w:color="auto"/>
            <w:right w:val="none" w:sz="0" w:space="0" w:color="auto"/>
          </w:divBdr>
        </w:div>
        <w:div w:id="1656031982">
          <w:marLeft w:val="-115"/>
          <w:marRight w:val="0"/>
          <w:marTop w:val="0"/>
          <w:marBottom w:val="0"/>
          <w:divBdr>
            <w:top w:val="none" w:sz="0" w:space="0" w:color="auto"/>
            <w:left w:val="none" w:sz="0" w:space="0" w:color="auto"/>
            <w:bottom w:val="none" w:sz="0" w:space="0" w:color="auto"/>
            <w:right w:val="none" w:sz="0" w:space="0" w:color="auto"/>
          </w:divBdr>
        </w:div>
        <w:div w:id="1425801597">
          <w:marLeft w:val="-7"/>
          <w:marRight w:val="0"/>
          <w:marTop w:val="0"/>
          <w:marBottom w:val="0"/>
          <w:divBdr>
            <w:top w:val="none" w:sz="0" w:space="0" w:color="auto"/>
            <w:left w:val="none" w:sz="0" w:space="0" w:color="auto"/>
            <w:bottom w:val="none" w:sz="0" w:space="0" w:color="auto"/>
            <w:right w:val="none" w:sz="0" w:space="0" w:color="auto"/>
          </w:divBdr>
        </w:div>
        <w:div w:id="767235177">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80aab5b.xn--p1ai/" TargetMode="External"/><Relationship Id="rId13" Type="http://schemas.openxmlformats.org/officeDocument/2006/relationships/hyperlink" Target="https://kitap.tatar.ru/ru/" TargetMode="External"/><Relationship Id="rId18" Type="http://schemas.openxmlformats.org/officeDocument/2006/relationships/hyperlink" Target="http://ganiev.org/" TargetMode="External"/><Relationship Id="rId3" Type="http://schemas.openxmlformats.org/officeDocument/2006/relationships/styles" Target="styles.xml"/><Relationship Id="rId21" Type="http://schemas.openxmlformats.org/officeDocument/2006/relationships/hyperlink" Target="http://tatarhistory.ru/" TargetMode="External"/><Relationship Id="rId7" Type="http://schemas.openxmlformats.org/officeDocument/2006/relationships/endnotes" Target="endnotes.xml"/><Relationship Id="rId12" Type="http://schemas.openxmlformats.org/officeDocument/2006/relationships/hyperlink" Target="http://belem.ru/" TargetMode="External"/><Relationship Id="rId17" Type="http://schemas.openxmlformats.org/officeDocument/2006/relationships/hyperlink" Target="https://tatkniga.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tatarmultfilm.ru/cartoons/animacionnyi-serial-ak-bure" TargetMode="External"/><Relationship Id="rId20" Type="http://schemas.openxmlformats.org/officeDocument/2006/relationships/hyperlink" Target="https://shayant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natele.ef.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atarschool.ru/media" TargetMode="External"/><Relationship Id="rId23" Type="http://schemas.openxmlformats.org/officeDocument/2006/relationships/fontTable" Target="fontTable.xml"/><Relationship Id="rId10" Type="http://schemas.openxmlformats.org/officeDocument/2006/relationships/hyperlink" Target="http://tatarschool.ru/" TargetMode="External"/><Relationship Id="rId19" Type="http://schemas.openxmlformats.org/officeDocument/2006/relationships/hyperlink" Target="http://syzlek.ru/" TargetMode="External"/><Relationship Id="rId4" Type="http://schemas.openxmlformats.org/officeDocument/2006/relationships/settings" Target="settings.xml"/><Relationship Id="rId9" Type="http://schemas.openxmlformats.org/officeDocument/2006/relationships/hyperlink" Target="https://mon.tatarstan.ru/kopil.htm" TargetMode="External"/><Relationship Id="rId14" Type="http://schemas.openxmlformats.org/officeDocument/2006/relationships/hyperlink" Target="http://tatarschool.ru/tatar-tele" TargetMode="External"/><Relationship Id="rId22" Type="http://schemas.openxmlformats.org/officeDocument/2006/relationships/hyperlink" Target="http://ebook.tat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FFB5A-1E08-4A4C-9721-EF478D266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8716</Words>
  <Characters>49685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2023-01-17T06:48:00Z</dcterms:created>
  <dcterms:modified xsi:type="dcterms:W3CDTF">2023-02-01T12:47:00Z</dcterms:modified>
</cp:coreProperties>
</file>